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B3845" w14:textId="77777777" w:rsidR="00FA2231" w:rsidRDefault="00ED558A">
      <w:pPr>
        <w:spacing w:line="389" w:lineRule="exact"/>
        <w:rPr>
          <w:rFonts w:ascii="Times New Roman" w:hAnsi="Times New Roman" w:cs="Times New Roman"/>
          <w:color w:val="010302"/>
        </w:rPr>
      </w:pPr>
      <w:r>
        <w:rPr>
          <w:rFonts w:ascii="Arial" w:hAnsi="Arial" w:cs="Arial"/>
          <w:b/>
          <w:bCs/>
          <w:color w:val="000000"/>
          <w:sz w:val="28"/>
          <w:szCs w:val="28"/>
        </w:rPr>
        <w:t>Eigenerklärung zur Eignung</w:t>
      </w:r>
    </w:p>
    <w:p w14:paraId="37AA8828" w14:textId="77777777" w:rsidR="00FA2231" w:rsidRDefault="00FA2231">
      <w:pPr>
        <w:rPr>
          <w:rFonts w:ascii="Arial" w:hAnsi="Arial" w:cs="Arial"/>
          <w:color w:val="000000"/>
          <w:sz w:val="20"/>
          <w:szCs w:val="20"/>
        </w:rPr>
      </w:pPr>
    </w:p>
    <w:p w14:paraId="24363F40" w14:textId="77777777" w:rsidR="00FA2231" w:rsidRDefault="00ED558A">
      <w:pPr>
        <w:spacing w:after="60"/>
        <w:rPr>
          <w:rFonts w:ascii="Arial" w:hAnsi="Arial" w:cs="Arial"/>
        </w:rPr>
      </w:pPr>
      <w:r>
        <w:rPr>
          <w:rFonts w:ascii="Arial" w:hAnsi="Arial" w:cs="Arial"/>
          <w:b/>
        </w:rPr>
        <w:t xml:space="preserve">Auftraggeber </w:t>
      </w:r>
      <w:r>
        <w:rPr>
          <w:rFonts w:ascii="Arial" w:hAnsi="Arial" w:cs="Arial"/>
        </w:rPr>
        <w:t>(AG)</w:t>
      </w:r>
    </w:p>
    <w:tbl>
      <w:tblPr>
        <w:tblStyle w:val="Tabellen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FA2231" w14:paraId="3DB4061B" w14:textId="77777777">
        <w:tc>
          <w:tcPr>
            <w:tcW w:w="9344" w:type="dxa"/>
          </w:tcPr>
          <w:p w14:paraId="5025301F" w14:textId="77777777" w:rsidR="00FA2231" w:rsidRDefault="00ED558A">
            <w:r>
              <w:rPr>
                <w:rFonts w:ascii="Arial" w:hAnsi="Arial" w:cs="Arial"/>
                <w:sz w:val="20"/>
              </w:rPr>
              <w:t>Staatliches Baumanagement</w:t>
            </w:r>
            <w:r>
              <w:rPr>
                <w:sz w:val="20"/>
              </w:rPr>
              <w:t xml:space="preserve"> </w:t>
            </w:r>
            <w:sdt>
              <w:sdtPr>
                <w:rPr>
                  <w:rFonts w:ascii="Arial" w:hAnsi="Arial" w:cs="Arial"/>
                </w:rPr>
                <w:id w:val="-870758938"/>
                <w:dropDownList>
                  <w:listItem w:displayText="Auswahl treffen!" w:value="Auswahl treffen!"/>
                  <w:listItem w:displayText="Braunschweig" w:value="Braunschweig"/>
                  <w:listItem w:displayText="Elbe-Weser" w:value="Elbe-Weser"/>
                  <w:listItem w:displayText="Hannover" w:value="Hannover"/>
                  <w:listItem w:displayText="Lüneburger Heide" w:value="Lüneburger Heide"/>
                  <w:listItem w:displayText="Südniedersachsen" w:value="Südniedersachsen"/>
                  <w:listItem w:displayText="Weser-Leine" w:value="Weser-Leine"/>
                  <w:listItem w:displayText="Region Nord-West" w:value="Region Nord-West"/>
                </w:dropDownList>
              </w:sdtPr>
              <w:sdtEndPr/>
              <w:sdtContent>
                <w:r>
                  <w:rPr>
                    <w:rFonts w:ascii="Arial" w:hAnsi="Arial" w:cs="Arial"/>
                  </w:rPr>
                  <w:t>Auswahl treffen!</w:t>
                </w:r>
              </w:sdtContent>
            </w:sdt>
          </w:p>
        </w:tc>
      </w:tr>
    </w:tbl>
    <w:p w14:paraId="3E5B026A" w14:textId="77777777" w:rsidR="00FA2231" w:rsidRDefault="00FA2231">
      <w:pPr>
        <w:rPr>
          <w:rFonts w:ascii="Arial" w:hAnsi="Arial" w:cs="Arial"/>
        </w:rPr>
      </w:pPr>
    </w:p>
    <w:p w14:paraId="447876B9" w14:textId="77777777" w:rsidR="00FA2231" w:rsidRDefault="00ED558A">
      <w:pPr>
        <w:spacing w:after="60"/>
        <w:rPr>
          <w:rFonts w:ascii="Arial" w:hAnsi="Arial" w:cs="Arial"/>
        </w:rPr>
      </w:pPr>
      <w:r>
        <w:rPr>
          <w:rFonts w:ascii="Arial" w:hAnsi="Arial" w:cs="Arial"/>
          <w:b/>
        </w:rPr>
        <w:t xml:space="preserve">Auftragnehmer </w:t>
      </w:r>
      <w:r>
        <w:rPr>
          <w:rFonts w:ascii="Arial" w:hAnsi="Arial" w:cs="Arial"/>
        </w:rPr>
        <w:t>(AN)</w:t>
      </w:r>
    </w:p>
    <w:p w14:paraId="5C6F655B" w14:textId="77777777" w:rsidR="00FA2231" w:rsidRDefault="00ED558A">
      <w:pPr>
        <w:tabs>
          <w:tab w:val="left" w:pos="112"/>
          <w:tab w:val="left" w:pos="2410"/>
          <w:tab w:val="left" w:pos="5103"/>
          <w:tab w:val="left" w:pos="5664"/>
          <w:tab w:val="left" w:pos="6804"/>
          <w:tab w:val="left" w:pos="7523"/>
        </w:tabs>
        <w:spacing w:after="60"/>
        <w:rPr>
          <w:rFonts w:ascii="Arial" w:hAnsi="Arial" w:cs="Arial"/>
          <w:sz w:val="20"/>
          <w:szCs w:val="20"/>
        </w:rPr>
      </w:pPr>
      <w:r>
        <w:tab/>
      </w:r>
      <w:r>
        <w:rPr>
          <w:rFonts w:ascii="Arial" w:hAnsi="Arial" w:cs="Arial"/>
          <w:sz w:val="20"/>
          <w:szCs w:val="20"/>
        </w:rPr>
        <w:t>Büroname:</w:t>
      </w:r>
      <w:r>
        <w:rPr>
          <w:rFonts w:ascii="Arial" w:hAnsi="Arial" w:cs="Arial"/>
          <w:sz w:val="20"/>
          <w:szCs w:val="20"/>
        </w:rPr>
        <w:tab/>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ab/>
      </w:r>
    </w:p>
    <w:p w14:paraId="38903F35" w14:textId="77777777" w:rsidR="00FA2231" w:rsidRDefault="00ED558A">
      <w:pPr>
        <w:tabs>
          <w:tab w:val="left" w:pos="112"/>
          <w:tab w:val="left" w:pos="2410"/>
          <w:tab w:val="left" w:pos="5103"/>
          <w:tab w:val="left" w:pos="5664"/>
          <w:tab w:val="left" w:pos="6804"/>
          <w:tab w:val="left" w:pos="7523"/>
        </w:tabs>
        <w:spacing w:after="60"/>
        <w:rPr>
          <w:rFonts w:ascii="Arial" w:hAnsi="Arial" w:cs="Arial"/>
          <w:sz w:val="20"/>
          <w:szCs w:val="20"/>
        </w:rPr>
      </w:pPr>
      <w:r>
        <w:rPr>
          <w:rFonts w:ascii="Arial" w:hAnsi="Arial" w:cs="Arial"/>
          <w:sz w:val="20"/>
          <w:szCs w:val="20"/>
        </w:rPr>
        <w:tab/>
        <w:t>Jahr der Bürogründung:</w:t>
      </w:r>
      <w:r>
        <w:rPr>
          <w:rFonts w:ascii="Arial" w:hAnsi="Arial" w:cs="Arial"/>
          <w:sz w:val="20"/>
          <w:szCs w:val="20"/>
        </w:rPr>
        <w:tab/>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10D5A45B" w14:textId="77777777" w:rsidR="00FA2231" w:rsidRDefault="00ED558A">
      <w:pPr>
        <w:tabs>
          <w:tab w:val="left" w:pos="112"/>
          <w:tab w:val="left" w:pos="2410"/>
          <w:tab w:val="left" w:pos="5103"/>
          <w:tab w:val="left" w:pos="5664"/>
          <w:tab w:val="left" w:pos="6804"/>
          <w:tab w:val="left" w:pos="7523"/>
        </w:tabs>
        <w:spacing w:after="60"/>
        <w:rPr>
          <w:rFonts w:ascii="Arial" w:hAnsi="Arial" w:cs="Arial"/>
          <w:sz w:val="20"/>
          <w:szCs w:val="20"/>
        </w:rPr>
      </w:pPr>
      <w:r>
        <w:rPr>
          <w:rFonts w:ascii="Arial" w:hAnsi="Arial" w:cs="Arial"/>
          <w:sz w:val="20"/>
          <w:szCs w:val="20"/>
        </w:rPr>
        <w:tab/>
        <w:t>Büroinhaber:</w:t>
      </w:r>
      <w:r>
        <w:rPr>
          <w:rFonts w:ascii="Arial" w:hAnsi="Arial" w:cs="Arial"/>
          <w:sz w:val="20"/>
          <w:szCs w:val="20"/>
        </w:rPr>
        <w:tab/>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6F0EF133" w14:textId="77777777" w:rsidR="00FA2231" w:rsidRDefault="00ED558A">
      <w:pPr>
        <w:tabs>
          <w:tab w:val="left" w:pos="112"/>
          <w:tab w:val="left" w:pos="2410"/>
          <w:tab w:val="left" w:pos="5103"/>
          <w:tab w:val="left" w:pos="5664"/>
          <w:tab w:val="left" w:pos="6372"/>
          <w:tab w:val="left" w:pos="6804"/>
        </w:tabs>
        <w:spacing w:after="60"/>
        <w:rPr>
          <w:rFonts w:ascii="Arial" w:hAnsi="Arial" w:cs="Arial"/>
          <w:sz w:val="20"/>
          <w:szCs w:val="20"/>
        </w:rPr>
      </w:pPr>
      <w:r>
        <w:tab/>
      </w:r>
      <w:r>
        <w:rPr>
          <w:rFonts w:ascii="Arial" w:hAnsi="Arial" w:cs="Arial"/>
          <w:sz w:val="20"/>
          <w:szCs w:val="20"/>
        </w:rPr>
        <w:t>Ansprechpartner:</w:t>
      </w:r>
      <w:r>
        <w:rPr>
          <w:rFonts w:ascii="Arial" w:hAnsi="Arial" w:cs="Arial"/>
          <w:sz w:val="20"/>
          <w:szCs w:val="20"/>
        </w:rPr>
        <w:tab/>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2B482FEF" w14:textId="77777777" w:rsidR="00FA2231" w:rsidRDefault="00ED558A">
      <w:pPr>
        <w:tabs>
          <w:tab w:val="left" w:pos="112"/>
          <w:tab w:val="left" w:pos="2410"/>
          <w:tab w:val="left" w:pos="5103"/>
          <w:tab w:val="left" w:pos="5664"/>
          <w:tab w:val="left" w:pos="6372"/>
          <w:tab w:val="left" w:pos="6804"/>
          <w:tab w:val="left" w:pos="7513"/>
          <w:tab w:val="left" w:pos="8080"/>
          <w:tab w:val="left" w:pos="8505"/>
        </w:tabs>
        <w:spacing w:after="60"/>
        <w:rPr>
          <w:rFonts w:ascii="Arial" w:hAnsi="Arial" w:cs="Arial"/>
          <w:sz w:val="20"/>
          <w:szCs w:val="20"/>
        </w:rPr>
      </w:pPr>
      <w:r>
        <w:tab/>
      </w:r>
      <w:r>
        <w:rPr>
          <w:rFonts w:ascii="Arial" w:hAnsi="Arial" w:cs="Arial"/>
          <w:sz w:val="20"/>
          <w:szCs w:val="20"/>
        </w:rPr>
        <w:t>Anschrift:</w:t>
      </w:r>
      <w:r>
        <w:rPr>
          <w:rFonts w:ascii="Arial" w:hAnsi="Arial" w:cs="Arial"/>
          <w:sz w:val="20"/>
          <w:szCs w:val="20"/>
        </w:rPr>
        <w:tab/>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18"/>
          <w:szCs w:val="18"/>
        </w:rPr>
        <w:t>Tel.:</w:t>
      </w:r>
      <w:r>
        <w:rPr>
          <w:rFonts w:ascii="Arial" w:hAnsi="Arial" w:cs="Arial"/>
          <w:sz w:val="20"/>
          <w:szCs w:val="20"/>
        </w:rPr>
        <w:tab/>
      </w:r>
      <w:r>
        <w:rPr>
          <w:rFonts w:ascii="Arial" w:hAnsi="Arial" w:cs="Arial"/>
          <w:sz w:val="18"/>
          <w:szCs w:val="18"/>
        </w:rPr>
        <w:fldChar w:fldCharType="begin">
          <w:ffData>
            <w:name w:val="Text1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0B63A7CA" w14:textId="77777777" w:rsidR="00FA2231" w:rsidRDefault="00ED558A">
      <w:pPr>
        <w:tabs>
          <w:tab w:val="left" w:pos="112"/>
          <w:tab w:val="left" w:pos="2410"/>
          <w:tab w:val="left" w:pos="5103"/>
          <w:tab w:val="left" w:pos="5664"/>
          <w:tab w:val="left" w:pos="6372"/>
          <w:tab w:val="left" w:pos="6804"/>
          <w:tab w:val="left" w:pos="7513"/>
          <w:tab w:val="left" w:pos="8080"/>
          <w:tab w:val="left" w:pos="8505"/>
        </w:tabs>
        <w:spacing w:after="6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fldChar w:fldCharType="begin">
          <w:ffData>
            <w:name w:val="Text10"/>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18"/>
          <w:szCs w:val="18"/>
        </w:rPr>
        <w:t>Fax:</w:t>
      </w:r>
      <w:r>
        <w:rPr>
          <w:rFonts w:ascii="Arial" w:hAnsi="Arial" w:cs="Arial"/>
          <w:sz w:val="20"/>
          <w:szCs w:val="20"/>
        </w:rPr>
        <w:tab/>
      </w:r>
      <w:r>
        <w:rPr>
          <w:rFonts w:ascii="Arial" w:hAnsi="Arial" w:cs="Arial"/>
          <w:sz w:val="18"/>
          <w:szCs w:val="18"/>
        </w:rPr>
        <w:fldChar w:fldCharType="begin">
          <w:ffData>
            <w:name w:val="Text1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09289A32" w14:textId="77777777" w:rsidR="00FA2231" w:rsidRDefault="00ED558A">
      <w:pPr>
        <w:tabs>
          <w:tab w:val="left" w:pos="112"/>
          <w:tab w:val="left" w:pos="2410"/>
          <w:tab w:val="left" w:pos="5103"/>
          <w:tab w:val="left" w:pos="5664"/>
          <w:tab w:val="left" w:pos="6372"/>
          <w:tab w:val="left" w:pos="6804"/>
          <w:tab w:val="left" w:pos="7513"/>
          <w:tab w:val="left" w:pos="8505"/>
        </w:tabs>
        <w:spacing w:after="60"/>
        <w:rPr>
          <w:rFonts w:ascii="Arial" w:hAnsi="Arial" w:cs="Arial"/>
          <w:sz w:val="18"/>
          <w:szCs w:val="1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18"/>
          <w:szCs w:val="18"/>
        </w:rPr>
        <w:t>E-Mail:</w:t>
      </w:r>
      <w:r>
        <w:rPr>
          <w:rFonts w:ascii="Arial" w:hAnsi="Arial" w:cs="Arial"/>
          <w:sz w:val="18"/>
          <w:szCs w:val="18"/>
        </w:rPr>
        <w:tab/>
      </w:r>
      <w:r>
        <w:rPr>
          <w:rFonts w:ascii="Arial" w:hAnsi="Arial" w:cs="Arial"/>
          <w:sz w:val="18"/>
          <w:szCs w:val="18"/>
        </w:rPr>
        <w:fldChar w:fldCharType="begin">
          <w:ffData>
            <w:name w:val="Text10"/>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75B03146" w14:textId="77777777" w:rsidR="00FA2231" w:rsidRDefault="00ED558A">
      <w:pPr>
        <w:tabs>
          <w:tab w:val="left" w:pos="112"/>
          <w:tab w:val="left" w:pos="2410"/>
          <w:tab w:val="left" w:pos="5103"/>
          <w:tab w:val="left" w:pos="5664"/>
          <w:tab w:val="left" w:pos="6372"/>
          <w:tab w:val="left" w:pos="6804"/>
          <w:tab w:val="left" w:pos="7230"/>
          <w:tab w:val="left" w:pos="7371"/>
          <w:tab w:val="left" w:pos="7513"/>
          <w:tab w:val="left" w:pos="8505"/>
        </w:tabs>
        <w:rPr>
          <w:rFonts w:ascii="Arial" w:hAnsi="Arial" w:cs="Arial"/>
          <w:sz w:val="18"/>
          <w:szCs w:val="18"/>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18"/>
          <w:szCs w:val="18"/>
        </w:rPr>
        <w:t>Internet:</w:t>
      </w:r>
      <w:r>
        <w:rPr>
          <w:rFonts w:ascii="Arial" w:hAnsi="Arial" w:cs="Arial"/>
          <w:sz w:val="18"/>
          <w:szCs w:val="18"/>
        </w:rPr>
        <w:tab/>
      </w:r>
      <w:r>
        <w:rPr>
          <w:rFonts w:ascii="Arial" w:hAnsi="Arial" w:cs="Arial"/>
          <w:sz w:val="18"/>
          <w:szCs w:val="18"/>
        </w:rPr>
        <w:fldChar w:fldCharType="begin">
          <w:ffData>
            <w:name w:val=""/>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noProof/>
          <w:sz w:val="18"/>
          <w:szCs w:val="18"/>
        </w:rPr>
        <w:t> </w:t>
      </w:r>
      <w:r>
        <w:rPr>
          <w:rFonts w:ascii="Arial" w:hAnsi="Arial" w:cs="Arial"/>
          <w:sz w:val="18"/>
          <w:szCs w:val="18"/>
        </w:rPr>
        <w:fldChar w:fldCharType="end"/>
      </w:r>
    </w:p>
    <w:p w14:paraId="035F44B7" w14:textId="77777777" w:rsidR="00FA2231" w:rsidRDefault="00FA2231"/>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FA2231" w14:paraId="705180E5" w14:textId="77777777">
        <w:tc>
          <w:tcPr>
            <w:tcW w:w="2977" w:type="dxa"/>
          </w:tcPr>
          <w:p w14:paraId="78DBE4BD" w14:textId="77777777" w:rsidR="00FA2231" w:rsidRDefault="00ED558A">
            <w:pPr>
              <w:ind w:left="-110"/>
              <w:jc w:val="both"/>
              <w:rPr>
                <w:rFonts w:cs="Arial"/>
                <w:color w:val="000000"/>
                <w:sz w:val="20"/>
                <w:szCs w:val="20"/>
              </w:rPr>
            </w:pPr>
            <w:r>
              <w:rPr>
                <w:rFonts w:ascii="Arial" w:hAnsi="Arial" w:cs="Arial"/>
                <w:b/>
              </w:rPr>
              <w:t xml:space="preserve">Maßnahme: </w:t>
            </w:r>
            <w:r>
              <w:rPr>
                <w:rFonts w:ascii="Arial" w:hAnsi="Arial" w:cs="Arial"/>
                <w:sz w:val="18"/>
                <w:shd w:val="clear" w:color="auto" w:fill="DEEAF6" w:themeFill="accent1" w:themeFillTint="33"/>
                <w:vertAlign w:val="superscript"/>
              </w:rPr>
              <w:t>(Angabe durch den AG)</w:t>
            </w:r>
            <w:r>
              <w:rPr>
                <w:rFonts w:cs="Arial"/>
                <w:color w:val="000000"/>
                <w:szCs w:val="20"/>
                <w:shd w:val="clear" w:color="auto" w:fill="DEEAF6" w:themeFill="accent1" w:themeFillTint="33"/>
              </w:rPr>
              <w:t xml:space="preserve"> </w:t>
            </w:r>
          </w:p>
        </w:tc>
        <w:tc>
          <w:tcPr>
            <w:tcW w:w="6379" w:type="dxa"/>
          </w:tcPr>
          <w:p w14:paraId="48FC09B9" w14:textId="123A291C" w:rsidR="00ED558A" w:rsidRDefault="00ED558A" w:rsidP="00ED558A">
            <w:pPr>
              <w:spacing w:line="276" w:lineRule="auto"/>
              <w:rPr>
                <w:rFonts w:cs="Arial"/>
                <w:b/>
              </w:rPr>
            </w:pPr>
            <w:r>
              <w:rPr>
                <w:rFonts w:cs="Arial"/>
                <w:b/>
              </w:rPr>
              <w:t xml:space="preserve">Landesbibliothek Oldenburg – Erweiterung für Magazinflächen und Werkstätten - </w:t>
            </w:r>
            <w:r w:rsidRPr="00ED558A">
              <w:rPr>
                <w:rFonts w:cs="Arial"/>
                <w:b/>
              </w:rPr>
              <w:t>Tragwerksplanung (LPH 4 – 6)</w:t>
            </w:r>
          </w:p>
          <w:p w14:paraId="26E312B5" w14:textId="4121CE81" w:rsidR="00FA2231" w:rsidRDefault="00FA2231">
            <w:pPr>
              <w:ind w:left="-2430" w:firstLine="2430"/>
              <w:rPr>
                <w:rFonts w:ascii="Arial" w:hAnsi="Arial" w:cs="Arial"/>
                <w:color w:val="000000"/>
                <w:sz w:val="20"/>
                <w:szCs w:val="20"/>
              </w:rPr>
            </w:pPr>
          </w:p>
        </w:tc>
      </w:tr>
    </w:tbl>
    <w:p w14:paraId="01CAB48D" w14:textId="77777777" w:rsidR="00FA2231" w:rsidRDefault="00FA2231">
      <w:pPr>
        <w:spacing w:after="60"/>
        <w:rPr>
          <w:rFonts w:ascii="Arial" w:hAnsi="Arial" w:cs="Arial"/>
          <w:b/>
        </w:rPr>
      </w:pPr>
    </w:p>
    <w:p w14:paraId="587D334D" w14:textId="77777777" w:rsidR="00FA2231" w:rsidRDefault="00ED558A">
      <w:pPr>
        <w:spacing w:after="60"/>
        <w:rPr>
          <w:rFonts w:ascii="Arial" w:hAnsi="Arial" w:cs="Arial"/>
          <w:b/>
        </w:rPr>
      </w:pPr>
      <w:r>
        <w:rPr>
          <w:rFonts w:ascii="Arial" w:hAnsi="Arial" w:cs="Arial"/>
          <w:b/>
        </w:rPr>
        <w:t xml:space="preserve">Leistung/en </w:t>
      </w:r>
      <w:r>
        <w:rPr>
          <w:rFonts w:ascii="Arial" w:hAnsi="Arial" w:cs="Arial"/>
          <w:sz w:val="18"/>
          <w:shd w:val="clear" w:color="auto" w:fill="DEEAF6" w:themeFill="accent1" w:themeFillTint="33"/>
          <w:vertAlign w:val="superscript"/>
        </w:rPr>
        <w:t>(Angaben durch den AG)</w:t>
      </w:r>
    </w:p>
    <w:p w14:paraId="56260603" w14:textId="1052141B" w:rsidR="00FA2231" w:rsidRDefault="00360943">
      <w:pPr>
        <w:tabs>
          <w:tab w:val="left" w:pos="112"/>
          <w:tab w:val="left" w:pos="4962"/>
          <w:tab w:val="left" w:pos="5103"/>
        </w:tabs>
        <w:rPr>
          <w:rFonts w:ascii="Arial" w:hAnsi="Arial" w:cs="Arial"/>
          <w:sz w:val="20"/>
          <w:szCs w:val="20"/>
        </w:rPr>
      </w:pPr>
      <w:sdt>
        <w:sdtPr>
          <w:rPr>
            <w:rFonts w:ascii="Arial" w:hAnsi="Arial" w:cs="Arial"/>
            <w:sz w:val="20"/>
            <w:szCs w:val="20"/>
          </w:rPr>
          <w:id w:val="-1729836863"/>
          <w14:checkbox>
            <w14:checked w14:val="1"/>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508756727"/>
          <w:placeholder>
            <w:docPart w:val="D5AF6441310C45A39378236783B2DB64"/>
          </w:placeholder>
          <w:dropDownList>
            <w:listItem w:value="Wählen Sie ein Element aus."/>
            <w:listItem w:displayText="Objektplanung Gebäude" w:value="Objektplanung Gebäude"/>
            <w:listItem w:displayText="Objektplanung Innenräume" w:value="Objektplanung Innenräume"/>
            <w:listItem w:displayText="Objektplanung Freianlagen" w:value="Objektplanung Freianlagen"/>
            <w:listItem w:displayText="Objektplanung Ingenieurbauwerke" w:value="Objektplanung Ingenieurbauwerke"/>
            <w:listItem w:displayText="Objektplanung Verkehrsanlagen " w:value="Objektplanung Verkehrsanlagen "/>
            <w:listItem w:displayText="Fachplanung Tragwerksplanung" w:value="Fachplanung Tragwerksplanung"/>
            <w:listItem w:displayText="Fachplanung Technische Ausrüstung - Anl.gr. 1: Abwasser-, Wasser- und Gasanlagen" w:value="Fachplanung Technische Ausrüstung - Anl.gr. 1: Abwasser-, Wasser- und Gasanlagen"/>
            <w:listItem w:displayText="Fachplanung Technische Ausrüstung - Anl.gr. 2: Wärmeversorgungsanlagen" w:value="Fachplanung Technische Ausrüstung - Anl.gr. 2: Wärmeversorgungsanlagen"/>
            <w:listItem w:displayText="Fachplanung Technische Ausrüstung - Anl.gr. 3: Lufttechnische Anlagen" w:value="Fachplanung Technische Ausrüstung - Anl.gr. 3: Lufttechnische Anlagen"/>
            <w:listItem w:displayText="Fachplanung Technische Ausrüstung - Anl.gr. 4: Starkstromanlagen" w:value="Fachplanung Technische Ausrüstung - Anl.gr. 4: Starkstromanlagen"/>
            <w:listItem w:displayText="Fachplanung Technische Ausrüstung - Anl.gr. 5: Fernmelde- und informationstechnische Anlagen" w:value="Fachplanung Technische Ausrüstung - Anl.gr. 5: Fernmelde- und informationstechnische Anlagen"/>
            <w:listItem w:displayText="Fachplanung Technische Ausrüstung - Anl.gr. 6: Förderanlagen" w:value="Fachplanung Technische Ausrüstung - Anl.gr. 6: Förderanlagen"/>
            <w:listItem w:displayText="Fachplanung Technische Ausrüstung - Anl.gr. 7: nutzungsspezifische Anlagen unter Schwerpunkte näher definieren" w:value="Fachplanung Technische Ausrüstung - Anl.gr. 7: nutzungsspezifische Anlagen unter Schwerpunkte näher definieren"/>
            <w:listItem w:displayText="Fachplanung Technische Ausrüstung - Anl.gr. 8: Gebäudeautomation" w:value="Fachplanung Technische Ausrüstung - Anl.gr. 8: Gebäudeautomation"/>
            <w:listItem w:displayText="Prüfstatiker" w:value="Prüfstatiker"/>
            <w:listItem w:displayText="Umweltverträglichkeitsstudie" w:value="Umweltverträglichkeitsstudie"/>
            <w:listItem w:displayText="Bauphysik - Wärmeschutz und Energiebilanzierung" w:value="Bauphysik - Wärmeschutz und Energiebilanzierung"/>
            <w:listItem w:displayText="Bauphysik - Bauakustik (Schallschutz)" w:value="Bauphysik - Bauakustik (Schallschutz)"/>
            <w:listItem w:displayText="Bauphysik - Raumakustik" w:value="Bauphysik - Raumakustik"/>
            <w:listItem w:displayText="Geotechnik" w:value="Geotechnik"/>
            <w:listItem w:displayText="Ingenieurvermessung" w:value="Ingenieurvermessung"/>
            <w:listItem w:displayText="SiGeKo" w:value="SiGeKo"/>
            <w:listItem w:displayText="Generalplanung" w:value="Generalplanung"/>
            <w:listItem w:displayText="Projektsteuerung" w:value="Projektsteuerung"/>
            <w:listItem w:displayText="Fotografie" w:value="Fotografie"/>
            <w:listItem w:displayText="Gutachten - Brandschutz" w:value="Gutachten - Brandschutz"/>
            <w:listItem w:displayText="Gutachten - Holzkundliche Untersuchung" w:value="Gutachten - Holzkundliche Untersuchung"/>
            <w:listItem w:displayText="Gutachten - Schadstoffe" w:value="Gutachten - Schadstoffe"/>
            <w:listItem w:displayText="Gutachten - Boden " w:value="Gutachten - Boden "/>
            <w:listItem w:displayText="Gutachten - Archäologische Grabungsgutachten" w:value="Gutachten - Archäologische Grabungsgutachten"/>
            <w:listItem w:displayText="Kampfmittelräumung" w:value="Kampfmittelräumung"/>
          </w:dropDownList>
        </w:sdtPr>
        <w:sdtEndPr/>
        <w:sdtContent>
          <w:r w:rsidR="00ED558A">
            <w:rPr>
              <w:rFonts w:ascii="Arial" w:hAnsi="Arial" w:cs="Arial"/>
              <w:sz w:val="20"/>
              <w:szCs w:val="20"/>
            </w:rPr>
            <w:t>Fachplanung Tragwerksplanung</w:t>
          </w:r>
        </w:sdtContent>
      </w:sdt>
      <w:r w:rsidR="00ED558A">
        <w:rPr>
          <w:rFonts w:ascii="Arial" w:hAnsi="Arial" w:cs="Arial"/>
          <w:sz w:val="20"/>
          <w:szCs w:val="20"/>
        </w:rPr>
        <w:tab/>
      </w:r>
      <w:r w:rsidR="00ED558A">
        <w:rPr>
          <w:rFonts w:ascii="Arial" w:hAnsi="Arial" w:cs="Arial"/>
          <w:sz w:val="20"/>
          <w:szCs w:val="20"/>
        </w:rPr>
        <w:tab/>
      </w:r>
      <w:r w:rsidR="00ED558A">
        <w:rPr>
          <w:rFonts w:ascii="Arial" w:hAnsi="Arial" w:cs="Arial"/>
          <w:sz w:val="20"/>
          <w:szCs w:val="20"/>
        </w:rPr>
        <w:tab/>
        <w:t xml:space="preserve"> </w:t>
      </w:r>
    </w:p>
    <w:p w14:paraId="0BC1874C" w14:textId="77777777" w:rsidR="00FA2231" w:rsidRDefault="00360943">
      <w:pPr>
        <w:tabs>
          <w:tab w:val="left" w:pos="112"/>
          <w:tab w:val="center" w:pos="4677"/>
          <w:tab w:val="left" w:pos="5103"/>
        </w:tabs>
        <w:rPr>
          <w:rFonts w:ascii="Arial" w:hAnsi="Arial" w:cs="Arial"/>
          <w:sz w:val="20"/>
          <w:szCs w:val="20"/>
        </w:rPr>
      </w:pPr>
      <w:sdt>
        <w:sdtPr>
          <w:rPr>
            <w:rFonts w:ascii="Arial" w:hAnsi="Arial" w:cs="Arial"/>
            <w:sz w:val="20"/>
            <w:szCs w:val="20"/>
          </w:rPr>
          <w:id w:val="53022916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11081674"/>
          <w:placeholder>
            <w:docPart w:val="1823D154248F4DA3A14774FDC3CEF4DE"/>
          </w:placeholder>
          <w:showingPlcHdr/>
          <w:dropDownList>
            <w:listItem w:value="Wählen Sie ein Element aus."/>
            <w:listItem w:displayText="Objektplanung Gebäude" w:value="Objektplanung Gebäude"/>
            <w:listItem w:displayText="Objektplanung Innenräume" w:value="Objektplanung Innenräume"/>
            <w:listItem w:displayText="Objektplanung Freianlagen" w:value="Objektplanung Freianlagen"/>
            <w:listItem w:displayText="Objektplanung Ingenieurbauwerke" w:value="Objektplanung Ingenieurbauwerke"/>
            <w:listItem w:displayText="Objektplanung Verkehrsanlagen " w:value="Objektplanung Verkehrsanlagen "/>
            <w:listItem w:displayText="Fachplanung Tragwerksplanung" w:value="Fachplanung Tragwerksplanung"/>
            <w:listItem w:displayText="Fachplanung Technische Ausrüstung - Anl.gr. 1: Abwasser-, Wasser- und Gasanlagen" w:value="Fachplanung Technische Ausrüstung - Anl.gr. 1: Abwasser-, Wasser- und Gasanlagen"/>
            <w:listItem w:displayText="Fachplanung Technische Ausrüstung - Anl.gr. 2: Wärmeversorgungsanlagen" w:value="Fachplanung Technische Ausrüstung - Anl.gr. 2: Wärmeversorgungsanlagen"/>
            <w:listItem w:displayText="Fachplanung Technische Ausrüstung - Anl.gr. 3: Lufttechnische Anlagen" w:value="Fachplanung Technische Ausrüstung - Anl.gr. 3: Lufttechnische Anlagen"/>
            <w:listItem w:displayText="Fachplanung Technische Ausrüstung - Anl.gr. 4: Starkstromanlagen" w:value="Fachplanung Technische Ausrüstung - Anl.gr. 4: Starkstromanlagen"/>
            <w:listItem w:displayText="Fachplanung Technische Ausrüstung - Anl.gr. 5: Fernmelde- und informationstechnische Anlagen" w:value="Fachplanung Technische Ausrüstung - Anl.gr. 5: Fernmelde- und informationstechnische Anlagen"/>
            <w:listItem w:displayText="Fachplanung Technische Ausrüstung - Anl.gr. 6: Förderanlagen" w:value="Fachplanung Technische Ausrüstung - Anl.gr. 6: Förderanlagen"/>
            <w:listItem w:displayText="Fachplanung Technische Ausrüstung - Anl.gr. 7: nutzungsspezifische Anlagen unter Schwerpunkte näher definieren" w:value="Fachplanung Technische Ausrüstung - Anl.gr. 7: nutzungsspezifische Anlagen unter Schwerpunkte näher definieren"/>
            <w:listItem w:displayText="Fachplanung Technische Ausrüstung - Anl.gr. 8: Gebäudeautomation" w:value="Fachplanung Technische Ausrüstung - Anl.gr. 8: Gebäudeautomation"/>
            <w:listItem w:displayText="Prüfstatiker" w:value="Prüfstatiker"/>
            <w:listItem w:displayText="Umweltverträglichkeitsstudie" w:value="Umweltverträglichkeitsstudie"/>
            <w:listItem w:displayText="Bauphysik - Wärmeschutz und Energiebilanzierung" w:value="Bauphysik - Wärmeschutz und Energiebilanzierung"/>
            <w:listItem w:displayText="Bauphysik - Bauakustik (Schallschutz)" w:value="Bauphysik - Bauakustik (Schallschutz)"/>
            <w:listItem w:displayText="Bauphysik - Raumakustik" w:value="Bauphysik - Raumakustik"/>
            <w:listItem w:displayText="Geotechnik" w:value="Geotechnik"/>
            <w:listItem w:displayText="Ingenieurvermessung" w:value="Ingenieurvermessung"/>
            <w:listItem w:displayText="SiGeKo" w:value="SiGeKo"/>
            <w:listItem w:displayText="Generalplanung" w:value="Generalplanung"/>
            <w:listItem w:displayText="Projektsteuerung" w:value="Projektsteuerung"/>
            <w:listItem w:displayText="Fotografie" w:value="Fotografie"/>
            <w:listItem w:displayText="Gutachten - Brandschutz" w:value="Gutachten - Brandschutz"/>
            <w:listItem w:displayText="Gutachten - Holzkundliche Untersuchung" w:value="Gutachten - Holzkundliche Untersuchung"/>
            <w:listItem w:displayText="Gutachten - Schadstoffe" w:value="Gutachten - Schadstoffe"/>
            <w:listItem w:displayText="Gutachten - Boden " w:value="Gutachten - Boden "/>
            <w:listItem w:displayText="Gutachten - Archäologische Grabungsgutachten" w:value="Gutachten - Archäologische Grabungsgutachten"/>
            <w:listItem w:displayText="Kampfmittelräumung" w:value="Kampfmittelräumung"/>
          </w:dropDownList>
        </w:sdtPr>
        <w:sdtEndPr/>
        <w:sdtContent>
          <w:r w:rsidR="00ED558A">
            <w:rPr>
              <w:rStyle w:val="Platzhaltertext"/>
            </w:rPr>
            <w:t>Wählen Sie ein Element aus.</w:t>
          </w:r>
        </w:sdtContent>
      </w:sdt>
    </w:p>
    <w:p w14:paraId="1A7018CC" w14:textId="77777777" w:rsidR="00FA2231" w:rsidRDefault="00360943">
      <w:pPr>
        <w:tabs>
          <w:tab w:val="left" w:pos="112"/>
          <w:tab w:val="center" w:pos="4677"/>
          <w:tab w:val="left" w:pos="5103"/>
        </w:tabs>
        <w:rPr>
          <w:rFonts w:ascii="Arial" w:hAnsi="Arial" w:cs="Arial"/>
          <w:sz w:val="20"/>
          <w:szCs w:val="20"/>
        </w:rPr>
      </w:pPr>
      <w:sdt>
        <w:sdtPr>
          <w:rPr>
            <w:rFonts w:ascii="Arial" w:hAnsi="Arial" w:cs="Arial"/>
            <w:sz w:val="20"/>
            <w:szCs w:val="20"/>
          </w:rPr>
          <w:id w:val="-1143887308"/>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192456808"/>
          <w:placeholder>
            <w:docPart w:val="7F574CF3BA6D4ECB9714C2D9CBE0B29C"/>
          </w:placeholder>
          <w:showingPlcHdr/>
          <w:dropDownList>
            <w:listItem w:value="Wählen Sie ein Element aus."/>
            <w:listItem w:displayText="Objektplanung Gebäude" w:value="Objektplanung Gebäude"/>
            <w:listItem w:displayText="Objektplanung Innenräume" w:value="Objektplanung Innenräume"/>
            <w:listItem w:displayText="Objektplanung Freianlagen" w:value="Objektplanung Freianlagen"/>
            <w:listItem w:displayText="Objektplanung Ingenieurbauwerke" w:value="Objektplanung Ingenieurbauwerke"/>
            <w:listItem w:displayText="Objektplanung Verkehrsanlagen " w:value="Objektplanung Verkehrsanlagen "/>
            <w:listItem w:displayText="Fachplanung Tragwerksplanung" w:value="Fachplanung Tragwerksplanung"/>
            <w:listItem w:displayText="Fachplanung Technische Ausrüstung - Anl.gr. 1: Abwasser-, Wasser- und Gasanlagen" w:value="Fachplanung Technische Ausrüstung - Anl.gr. 1: Abwasser-, Wasser- und Gasanlagen"/>
            <w:listItem w:displayText="Fachplanung Technische Ausrüstung - Anl.gr. 2: Wärmeversorgungsanlagen" w:value="Fachplanung Technische Ausrüstung - Anl.gr. 2: Wärmeversorgungsanlagen"/>
            <w:listItem w:displayText="Fachplanung Technische Ausrüstung - Anl.gr. 3: Lufttechnische Anlagen" w:value="Fachplanung Technische Ausrüstung - Anl.gr. 3: Lufttechnische Anlagen"/>
            <w:listItem w:displayText="Fachplanung Technische Ausrüstung - Anl.gr. 4: Starkstromanlagen" w:value="Fachplanung Technische Ausrüstung - Anl.gr. 4: Starkstromanlagen"/>
            <w:listItem w:displayText="Fachplanung Technische Ausrüstung - Anl.gr. 5: Fernmelde- und informationstechnische Anlagen" w:value="Fachplanung Technische Ausrüstung - Anl.gr. 5: Fernmelde- und informationstechnische Anlagen"/>
            <w:listItem w:displayText="Fachplanung Technische Ausrüstung - Anl.gr. 6: Förderanlagen" w:value="Fachplanung Technische Ausrüstung - Anl.gr. 6: Förderanlagen"/>
            <w:listItem w:displayText="Fachplanung Technische Ausrüstung - Anl.gr. 7: nutzungsspezifische Anlagen unter Schwerpunkte näher definieren" w:value="Fachplanung Technische Ausrüstung - Anl.gr. 7: nutzungsspezifische Anlagen unter Schwerpunkte näher definieren"/>
            <w:listItem w:displayText="Fachplanung Technische Ausrüstung - Anl.gr. 8: Gebäudeautomation" w:value="Fachplanung Technische Ausrüstung - Anl.gr. 8: Gebäudeautomation"/>
            <w:listItem w:displayText="Prüfstatiker" w:value="Prüfstatiker"/>
            <w:listItem w:displayText="Umweltverträglichkeitsstudie" w:value="Umweltverträglichkeitsstudie"/>
            <w:listItem w:displayText="Bauphysik - Wärmeschutz und Energiebilanzierung" w:value="Bauphysik - Wärmeschutz und Energiebilanzierung"/>
            <w:listItem w:displayText="Bauphysik - Bauakustik (Schallschutz)" w:value="Bauphysik - Bauakustik (Schallschutz)"/>
            <w:listItem w:displayText="Bauphysik - Raumakustik" w:value="Bauphysik - Raumakustik"/>
            <w:listItem w:displayText="Geotechnik" w:value="Geotechnik"/>
            <w:listItem w:displayText="Ingenieurvermessung" w:value="Ingenieurvermessung"/>
            <w:listItem w:displayText="SiGeKo" w:value="SiGeKo"/>
            <w:listItem w:displayText="Generalplanung" w:value="Generalplanung"/>
            <w:listItem w:displayText="Projektsteuerung" w:value="Projektsteuerung"/>
            <w:listItem w:displayText="Fotografie" w:value="Fotografie"/>
            <w:listItem w:displayText="Gutachten - Brandschutz" w:value="Gutachten - Brandschutz"/>
            <w:listItem w:displayText="Gutachten - Holzkundliche Untersuchung" w:value="Gutachten - Holzkundliche Untersuchung"/>
            <w:listItem w:displayText="Gutachten - Schadstoffe" w:value="Gutachten - Schadstoffe"/>
            <w:listItem w:displayText="Gutachten - Boden " w:value="Gutachten - Boden "/>
            <w:listItem w:displayText="Gutachten - Archäologische Grabungsgutachten" w:value="Gutachten - Archäologische Grabungsgutachten"/>
            <w:listItem w:displayText="Kampfmittelräumung" w:value="Kampfmittelräumung"/>
          </w:dropDownList>
        </w:sdtPr>
        <w:sdtEndPr/>
        <w:sdtContent>
          <w:r w:rsidR="00ED558A">
            <w:rPr>
              <w:rStyle w:val="Platzhaltertext"/>
            </w:rPr>
            <w:t>Wählen Sie ein Element aus.</w:t>
          </w:r>
        </w:sdtContent>
      </w:sdt>
    </w:p>
    <w:p w14:paraId="597407B3" w14:textId="77777777" w:rsidR="00FA2231" w:rsidRDefault="00360943">
      <w:pPr>
        <w:tabs>
          <w:tab w:val="left" w:pos="112"/>
          <w:tab w:val="center" w:pos="4677"/>
          <w:tab w:val="left" w:pos="5103"/>
        </w:tabs>
        <w:rPr>
          <w:rFonts w:ascii="Arial" w:hAnsi="Arial" w:cs="Arial"/>
          <w:sz w:val="20"/>
          <w:szCs w:val="20"/>
        </w:rPr>
      </w:pPr>
      <w:sdt>
        <w:sdtPr>
          <w:rPr>
            <w:rFonts w:ascii="Arial" w:hAnsi="Arial" w:cs="Arial"/>
            <w:sz w:val="20"/>
            <w:szCs w:val="20"/>
          </w:rPr>
          <w:id w:val="-100613545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359744968"/>
          <w:placeholder>
            <w:docPart w:val="5B820D36B7A941A987C65C5A5F420E72"/>
          </w:placeholder>
          <w:showingPlcHdr/>
          <w:dropDownList>
            <w:listItem w:value="Wählen Sie ein Element aus."/>
            <w:listItem w:displayText="Objektplanung Gebäude" w:value="Objektplanung Gebäude"/>
            <w:listItem w:displayText="Objektplanung Innenräume" w:value="Objektplanung Innenräume"/>
            <w:listItem w:displayText="Objektplanung Freianlagen" w:value="Objektplanung Freianlagen"/>
            <w:listItem w:displayText="Objektplanung Ingenieurbauwerke" w:value="Objektplanung Ingenieurbauwerke"/>
            <w:listItem w:displayText="Objektplanung Verkehrsanlagen " w:value="Objektplanung Verkehrsanlagen "/>
            <w:listItem w:displayText="Fachplanung Tragwerksplanung" w:value="Fachplanung Tragwerksplanung"/>
            <w:listItem w:displayText="Fachplanung Technische Ausrüstung - Anl.gr. 1: Abwasser-, Wasser- und Gasanlagen" w:value="Fachplanung Technische Ausrüstung - Anl.gr. 1: Abwasser-, Wasser- und Gasanlagen"/>
            <w:listItem w:displayText="Fachplanung Technische Ausrüstung - Anl.gr. 2: Wärmeversorgungsanlagen" w:value="Fachplanung Technische Ausrüstung - Anl.gr. 2: Wärmeversorgungsanlagen"/>
            <w:listItem w:displayText="Fachplanung Technische Ausrüstung - Anl.gr. 3: Lufttechnische Anlagen" w:value="Fachplanung Technische Ausrüstung - Anl.gr. 3: Lufttechnische Anlagen"/>
            <w:listItem w:displayText="Fachplanung Technische Ausrüstung - Anl.gr. 4: Starkstromanlagen" w:value="Fachplanung Technische Ausrüstung - Anl.gr. 4: Starkstromanlagen"/>
            <w:listItem w:displayText="Fachplanung Technische Ausrüstung - Anl.gr. 5: Fernmelde- und informationstechnische Anlagen" w:value="Fachplanung Technische Ausrüstung - Anl.gr. 5: Fernmelde- und informationstechnische Anlagen"/>
            <w:listItem w:displayText="Fachplanung Technische Ausrüstung - Anl.gr. 6: Förderanlagen" w:value="Fachplanung Technische Ausrüstung - Anl.gr. 6: Förderanlagen"/>
            <w:listItem w:displayText="Fachplanung Technische Ausrüstung - Anl.gr. 7: nutzungsspezifische Anlagen unter Schwerpunkte näher definieren" w:value="Fachplanung Technische Ausrüstung - Anl.gr. 7: nutzungsspezifische Anlagen unter Schwerpunkte näher definieren"/>
            <w:listItem w:displayText="Fachplanung Technische Ausrüstung - Anl.gr. 8: Gebäudeautomation" w:value="Fachplanung Technische Ausrüstung - Anl.gr. 8: Gebäudeautomation"/>
            <w:listItem w:displayText="Prüfstatiker" w:value="Prüfstatiker"/>
            <w:listItem w:displayText="Umweltverträglichkeitsstudie" w:value="Umweltverträglichkeitsstudie"/>
            <w:listItem w:displayText="Bauphysik - Wärmeschutz und Energiebilanzierung" w:value="Bauphysik - Wärmeschutz und Energiebilanzierung"/>
            <w:listItem w:displayText="Bauphysik - Bauakustik (Schallschutz)" w:value="Bauphysik - Bauakustik (Schallschutz)"/>
            <w:listItem w:displayText="Bauphysik - Raumakustik" w:value="Bauphysik - Raumakustik"/>
            <w:listItem w:displayText="Geotechnik" w:value="Geotechnik"/>
            <w:listItem w:displayText="Ingenieurvermessung" w:value="Ingenieurvermessung"/>
            <w:listItem w:displayText="SiGeKo" w:value="SiGeKo"/>
            <w:listItem w:displayText="Generalplanung" w:value="Generalplanung"/>
            <w:listItem w:displayText="Projektsteuerung" w:value="Projektsteuerung"/>
            <w:listItem w:displayText="Fotografie" w:value="Fotografie"/>
            <w:listItem w:displayText="Gutachten - Brandschutz" w:value="Gutachten - Brandschutz"/>
            <w:listItem w:displayText="Gutachten - Holzkundliche Untersuchung" w:value="Gutachten - Holzkundliche Untersuchung"/>
            <w:listItem w:displayText="Gutachten - Schadstoffe" w:value="Gutachten - Schadstoffe"/>
            <w:listItem w:displayText="Gutachten - Boden " w:value="Gutachten - Boden "/>
            <w:listItem w:displayText="Gutachten - Archäologische Grabungsgutachten" w:value="Gutachten - Archäologische Grabungsgutachten"/>
            <w:listItem w:displayText="Kampfmittelräumung" w:value="Kampfmittelräumung"/>
          </w:dropDownList>
        </w:sdtPr>
        <w:sdtEndPr/>
        <w:sdtContent>
          <w:r w:rsidR="00ED558A">
            <w:rPr>
              <w:rStyle w:val="Platzhaltertext"/>
            </w:rPr>
            <w:t>Wählen Sie ein Element aus.</w:t>
          </w:r>
        </w:sdtContent>
      </w:sdt>
    </w:p>
    <w:p w14:paraId="535843B4" w14:textId="77777777" w:rsidR="00FA2231" w:rsidRDefault="00360943">
      <w:pPr>
        <w:tabs>
          <w:tab w:val="left" w:pos="112"/>
          <w:tab w:val="center" w:pos="4677"/>
          <w:tab w:val="left" w:pos="5103"/>
        </w:tabs>
        <w:rPr>
          <w:rFonts w:ascii="Arial" w:hAnsi="Arial" w:cs="Arial"/>
          <w:sz w:val="16"/>
        </w:rPr>
      </w:pPr>
      <w:sdt>
        <w:sdtPr>
          <w:rPr>
            <w:rFonts w:ascii="Arial" w:hAnsi="Arial" w:cs="Arial"/>
            <w:sz w:val="20"/>
            <w:szCs w:val="20"/>
          </w:rPr>
          <w:id w:val="-102686546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r w:rsidR="00ED558A">
        <w:rPr>
          <w:rFonts w:ascii="Arial" w:hAnsi="Arial" w:cs="Arial"/>
          <w:sz w:val="20"/>
          <w:szCs w:val="20"/>
        </w:rPr>
        <w:fldChar w:fldCharType="begin">
          <w:ffData>
            <w:name w:val="Text10"/>
            <w:enabled/>
            <w:calcOnExit w:val="0"/>
            <w:textInput/>
          </w:ffData>
        </w:fldChar>
      </w:r>
      <w:r w:rsidR="00ED558A">
        <w:rPr>
          <w:rFonts w:ascii="Arial" w:hAnsi="Arial" w:cs="Arial"/>
          <w:sz w:val="20"/>
          <w:szCs w:val="20"/>
        </w:rPr>
        <w:instrText xml:space="preserve"> FORMTEXT </w:instrText>
      </w:r>
      <w:r w:rsidR="00ED558A">
        <w:rPr>
          <w:rFonts w:ascii="Arial" w:hAnsi="Arial" w:cs="Arial"/>
          <w:sz w:val="20"/>
          <w:szCs w:val="20"/>
        </w:rPr>
      </w:r>
      <w:r w:rsidR="00ED558A">
        <w:rPr>
          <w:rFonts w:ascii="Arial" w:hAnsi="Arial" w:cs="Arial"/>
          <w:sz w:val="20"/>
          <w:szCs w:val="20"/>
        </w:rPr>
        <w:fldChar w:fldCharType="separate"/>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sz w:val="20"/>
          <w:szCs w:val="20"/>
        </w:rPr>
        <w:fldChar w:fldCharType="end"/>
      </w:r>
    </w:p>
    <w:p w14:paraId="7C2A3CE2" w14:textId="77777777" w:rsidR="00FA2231" w:rsidRDefault="00FA2231">
      <w:pPr>
        <w:tabs>
          <w:tab w:val="left" w:pos="112"/>
          <w:tab w:val="center" w:pos="4677"/>
          <w:tab w:val="left" w:pos="5103"/>
        </w:tabs>
        <w:rPr>
          <w:rFonts w:ascii="Arial" w:hAnsi="Arial" w:cs="Arial"/>
          <w:sz w:val="16"/>
        </w:rPr>
      </w:pPr>
    </w:p>
    <w:p w14:paraId="7B6EAAE6" w14:textId="77777777" w:rsidR="00FA2231" w:rsidRDefault="00ED558A">
      <w:pPr>
        <w:spacing w:after="60"/>
        <w:rPr>
          <w:rFonts w:ascii="Arial" w:hAnsi="Arial" w:cs="Arial"/>
          <w:b/>
        </w:rPr>
      </w:pPr>
      <w:r>
        <w:rPr>
          <w:rFonts w:ascii="Arial" w:hAnsi="Arial" w:cs="Arial"/>
          <w:b/>
        </w:rPr>
        <w:t xml:space="preserve">Schwerpunkt/e </w:t>
      </w:r>
      <w:r>
        <w:rPr>
          <w:rFonts w:ascii="Arial" w:hAnsi="Arial" w:cs="Arial"/>
          <w:sz w:val="18"/>
          <w:shd w:val="clear" w:color="auto" w:fill="DEEAF6" w:themeFill="accent1" w:themeFillTint="33"/>
          <w:vertAlign w:val="superscript"/>
        </w:rPr>
        <w:t>(Angaben durch den AG)</w:t>
      </w:r>
    </w:p>
    <w:p w14:paraId="5F9F430C" w14:textId="7209A7A3" w:rsidR="00FA2231" w:rsidRDefault="00360943">
      <w:pPr>
        <w:tabs>
          <w:tab w:val="left" w:pos="4962"/>
        </w:tabs>
        <w:rPr>
          <w:rFonts w:ascii="Arial" w:hAnsi="Arial" w:cs="Arial"/>
          <w:sz w:val="20"/>
          <w:szCs w:val="20"/>
        </w:rPr>
      </w:pPr>
      <w:sdt>
        <w:sdtPr>
          <w:rPr>
            <w:rFonts w:ascii="Arial" w:hAnsi="Arial" w:cs="Arial"/>
            <w:sz w:val="20"/>
            <w:szCs w:val="20"/>
          </w:rPr>
          <w:id w:val="-276944355"/>
          <w14:checkbox>
            <w14:checked w14:val="1"/>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706328570"/>
          <w:placeholder>
            <w:docPart w:val="922C7CAFE6424528B50576D63FFE6CA3"/>
          </w:placeholder>
          <w:comboBox>
            <w:listItem w:value="Wählen Sie ein Element aus."/>
            <w:listItem w:displayText="Bauen im Bestand" w:value="Bauen im Bestand"/>
            <w:listItem w:displayText="Bauen im laufenden Betrieb" w:value="Bauen im laufenden Betrieb"/>
            <w:listItem w:displayText="Barrierefreies Bauen" w:value="Barrierefreies Bauen"/>
            <w:listItem w:displayText="Bewertungssystem nachhaltiges Bauen (BNB)" w:value="Bewertungssystem nachhaltiges Bauen (BNB)"/>
            <w:listItem w:displayText="Denkmalschutz" w:value="Denkmalschutz"/>
            <w:listItem w:displayText="Bauen für den öffentlichen Auftraggeber - Land" w:value="Bauen für den öffentlichen Auftraggeber - Land"/>
            <w:listItem w:displayText="Bauen für den öffentlichen Auftraggeber - Hochschule" w:value="Bauen für den öffentlichen Auftraggeber - Hochschule"/>
            <w:listItem w:displayText="Bauen für den öffentlichen Auftraggeber - Bund" w:value="Bauen für den öffentlichen Auftraggeber - Bund"/>
            <w:listItem w:displayText="Bauen für den öffentlichen Auftraggeber - BImA" w:value="Bauen für den öffentlichen Auftraggeber - BImA"/>
            <w:listItem w:displayText="Bauen für den öffentlichen Auftraggeber - Bundeswehr" w:value="Bauen für den öffentlichen Auftraggeber - Bundeswehr"/>
            <w:listItem w:displayText="Bauen für den öffentlichen Auftraggeber - Nato" w:value="Bauen für den öffentlichen Auftraggeber - Nato"/>
            <w:listItem w:displayText="Erfahrungen im Geheimschutz/Sicherheit" w:value="Erfahrungen im Geheimschutz/Sicherheit"/>
            <w:listItem w:displayText="Erfahrung mit spezifischen Genehmigungsverfahren (z.B. BImSchG)" w:value="Erfahrung mit spezifischen Genehmigungsverfahren (z.B. BImSchG)"/>
            <w:listItem w:displayText="TA - Anl.gr.7: Küchentechnische Anlagen" w:value="TA - Anl.gr.7: Küchentechnische Anlagen"/>
            <w:listItem w:displayText="TA - Anl.gr.7: Wäscherei- oder Reinigungsanlagen" w:value="TA - Anl.gr.7: Wäscherei- oder Reinigungsanlagen"/>
            <w:listItem w:displayText="TA - Anl.gr.7: Medizin- oder labortechnische Anlagen" w:value="TA - Anl.gr.7: Medizin- oder labortechnische Anlagen"/>
            <w:listItem w:displayText="TA - Anl.gr.7: Feuerlöschgeräte/-anlagen" w:value="TA - Anl.gr.7: Feuerlöschgeräte/-anlagen"/>
            <w:listItem w:displayText="TA - Anl.gr.7: Entsorgungsanlagen" w:value="TA - Anl.gr.7: Entsorgungsanlagen"/>
            <w:listItem w:displayText="TA - Anl.gr.7: Bühnentechnische Anlagen" w:value="TA - Anl.gr.7: Bühnentechnische Anlagen"/>
            <w:listItem w:displayText="TA - Anl.gr.7: Medienversorgungsanlagen" w:value="TA - Anl.gr.7: Medienversorgungsanlagen"/>
            <w:listItem w:displayText="TA - Anl.gr.7: Badetechnische Anlagen" w:value="TA - Anl.gr.7: Badetechnische Anlagen"/>
            <w:listItem w:displayText="TA - Anl.gr.7: Prozesswärmeanlagen" w:value="TA - Anl.gr.7: Prozesswärmeanlagen"/>
            <w:listItem w:displayText="TA - Anl.gr.7: Technische Anlagen für Tankstellen, Fahrzeugwaschanlagen" w:value="TA - Anl.gr.7: Technische Anlagen für Tankstellen, Fahrzeugwaschanlagen"/>
            <w:listItem w:displayText="TA - Anl.gr.7: Lagertechnische Anlagen" w:value="TA - Anl.gr.7: Lagertechnische Anlagen"/>
            <w:listItem w:displayText="TA - Anl.gr.7: Enteisungsanlagen" w:value="TA - Anl.gr.7: Enteisungsanlagen"/>
          </w:comboBox>
        </w:sdtPr>
        <w:sdtEndPr/>
        <w:sdtContent>
          <w:r w:rsidR="00ED558A">
            <w:rPr>
              <w:rFonts w:ascii="Arial" w:hAnsi="Arial" w:cs="Arial"/>
              <w:sz w:val="20"/>
              <w:szCs w:val="20"/>
            </w:rPr>
            <w:t>Bauen im Bestand</w:t>
          </w:r>
        </w:sdtContent>
      </w:sdt>
      <w:r w:rsidR="00ED558A">
        <w:rPr>
          <w:rFonts w:ascii="Arial" w:hAnsi="Arial" w:cs="Arial"/>
          <w:sz w:val="20"/>
          <w:szCs w:val="20"/>
        </w:rPr>
        <w:tab/>
      </w:r>
    </w:p>
    <w:p w14:paraId="7BDC092F" w14:textId="349388E4" w:rsidR="00FA2231" w:rsidRDefault="00360943">
      <w:pPr>
        <w:tabs>
          <w:tab w:val="left" w:pos="4962"/>
        </w:tabs>
        <w:rPr>
          <w:rFonts w:ascii="Arial" w:hAnsi="Arial" w:cs="Arial"/>
          <w:sz w:val="20"/>
          <w:szCs w:val="20"/>
        </w:rPr>
      </w:pPr>
      <w:sdt>
        <w:sdtPr>
          <w:rPr>
            <w:rFonts w:ascii="Arial" w:hAnsi="Arial" w:cs="Arial"/>
            <w:sz w:val="20"/>
            <w:szCs w:val="20"/>
          </w:rPr>
          <w:id w:val="-2037879678"/>
          <w14:checkbox>
            <w14:checked w14:val="1"/>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38751019"/>
          <w:placeholder>
            <w:docPart w:val="AFCD002BA9F44DA18A5E0A525A6A5233"/>
          </w:placeholder>
          <w:comboBox>
            <w:listItem w:value="Wählen Sie ein Element aus."/>
            <w:listItem w:displayText="Bauen im Bestand" w:value="Bauen im Bestand"/>
            <w:listItem w:displayText="Bauen im laufenden Betrieb" w:value="Bauen im laufenden Betrieb"/>
            <w:listItem w:displayText="Barrierefreies Bauen" w:value="Barrierefreies Bauen"/>
            <w:listItem w:displayText="Bewertungssystem nachhaltiges Bauen (BNB)" w:value="Bewertungssystem nachhaltiges Bauen (BNB)"/>
            <w:listItem w:displayText="Denkmalschutz" w:value="Denkmalschutz"/>
            <w:listItem w:displayText="Bauen für den öffentlichen Auftraggeber - Land" w:value="Bauen für den öffentlichen Auftraggeber - Land"/>
            <w:listItem w:displayText="Bauen für den öffentlichen Auftraggeber - Hochschule" w:value="Bauen für den öffentlichen Auftraggeber - Hochschule"/>
            <w:listItem w:displayText="Bauen für den öffentlichen Auftraggeber - Bund" w:value="Bauen für den öffentlichen Auftraggeber - Bund"/>
            <w:listItem w:displayText="Bauen für den öffentlichen Auftraggeber - BImA" w:value="Bauen für den öffentlichen Auftraggeber - BImA"/>
            <w:listItem w:displayText="Bauen für den öffentlichen Auftraggeber - Bundeswehr" w:value="Bauen für den öffentlichen Auftraggeber - Bundeswehr"/>
            <w:listItem w:displayText="Bauen für den öffentlichen Auftraggeber - Nato" w:value="Bauen für den öffentlichen Auftraggeber - Nato"/>
            <w:listItem w:displayText="Erfahrungen im Geheimschutz/Sicherheit" w:value="Erfahrungen im Geheimschutz/Sicherheit"/>
            <w:listItem w:displayText="Erfahrung mit spezifischen Genehmigungsverfahren (z.B. BImSchG)" w:value="Erfahrung mit spezifischen Genehmigungsverfahren (z.B. BImSchG)"/>
            <w:listItem w:displayText="TA - Anl.gr.7: Küchentechnische Anlagen" w:value="TA - Anl.gr.7: Küchentechnische Anlagen"/>
            <w:listItem w:displayText="TA - Anl.gr.7: Wäscherei- oder Reinigungsanlagen" w:value="TA - Anl.gr.7: Wäscherei- oder Reinigungsanlagen"/>
            <w:listItem w:displayText="TA - Anl.gr.7: Medizin- oder labortechnische Anlagen" w:value="TA - Anl.gr.7: Medizin- oder labortechnische Anlagen"/>
            <w:listItem w:displayText="TA - Anl.gr.7: Feuerlöschgeräte/-anlagen" w:value="TA - Anl.gr.7: Feuerlöschgeräte/-anlagen"/>
            <w:listItem w:displayText="TA - Anl.gr.7: Entsorgungsanlagen" w:value="TA - Anl.gr.7: Entsorgungsanlagen"/>
            <w:listItem w:displayText="TA - Anl.gr.7: Bühnentechnische Anlagen" w:value="TA - Anl.gr.7: Bühnentechnische Anlagen"/>
            <w:listItem w:displayText="TA - Anl.gr.7: Medienversorgungsanlagen" w:value="TA - Anl.gr.7: Medienversorgungsanlagen"/>
            <w:listItem w:displayText="TA - Anl.gr.7: Badetechnische Anlagen" w:value="TA - Anl.gr.7: Badetechnische Anlagen"/>
            <w:listItem w:displayText="TA - Anl.gr.7: Prozesswärmeanlagen" w:value="TA - Anl.gr.7: Prozesswärmeanlagen"/>
            <w:listItem w:displayText="TA - Anl.gr.7: Technische Anlagen für Tankstellen, Fahrzeugwaschanlagen" w:value="TA - Anl.gr.7: Technische Anlagen für Tankstellen, Fahrzeugwaschanlagen"/>
            <w:listItem w:displayText="TA - Anl.gr.7: Lagertechnische Anlagen" w:value="TA - Anl.gr.7: Lagertechnische Anlagen"/>
            <w:listItem w:displayText="TA - Anl.gr.7: Enteisungsanlagen" w:value="TA - Anl.gr.7: Enteisungsanlagen"/>
          </w:comboBox>
        </w:sdtPr>
        <w:sdtEndPr/>
        <w:sdtContent>
          <w:r w:rsidR="00ED558A">
            <w:rPr>
              <w:rFonts w:ascii="Arial" w:hAnsi="Arial" w:cs="Arial"/>
              <w:sz w:val="20"/>
              <w:szCs w:val="20"/>
            </w:rPr>
            <w:t>Bauen im laufenden Betrieb</w:t>
          </w:r>
        </w:sdtContent>
      </w:sdt>
    </w:p>
    <w:p w14:paraId="43594A82" w14:textId="5FFF4DA1" w:rsidR="00FA2231" w:rsidRDefault="00360943">
      <w:pPr>
        <w:tabs>
          <w:tab w:val="left" w:pos="4962"/>
        </w:tabs>
        <w:rPr>
          <w:rFonts w:ascii="Arial" w:hAnsi="Arial" w:cs="Arial"/>
          <w:sz w:val="20"/>
          <w:szCs w:val="20"/>
        </w:rPr>
      </w:pPr>
      <w:sdt>
        <w:sdtPr>
          <w:rPr>
            <w:rFonts w:ascii="Arial" w:hAnsi="Arial" w:cs="Arial"/>
            <w:sz w:val="20"/>
            <w:szCs w:val="20"/>
          </w:rPr>
          <w:id w:val="-1516771189"/>
          <w14:checkbox>
            <w14:checked w14:val="1"/>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2079556514"/>
          <w:placeholder>
            <w:docPart w:val="83C10F780BE446AF8D099BD61BD89676"/>
          </w:placeholder>
          <w:comboBox>
            <w:listItem w:value="Wählen Sie ein Element aus."/>
            <w:listItem w:displayText="Bauen im Bestand" w:value="Bauen im Bestand"/>
            <w:listItem w:displayText="Bauen im laufenden Betrieb" w:value="Bauen im laufenden Betrieb"/>
            <w:listItem w:displayText="Barrierefreies Bauen" w:value="Barrierefreies Bauen"/>
            <w:listItem w:displayText="Bewertungssystem nachhaltiges Bauen (BNB)" w:value="Bewertungssystem nachhaltiges Bauen (BNB)"/>
            <w:listItem w:displayText="Denkmalschutz" w:value="Denkmalschutz"/>
            <w:listItem w:displayText="Bauen für den öffentlichen Auftraggeber - Land" w:value="Bauen für den öffentlichen Auftraggeber - Land"/>
            <w:listItem w:displayText="Bauen für den öffentlichen Auftraggeber - Hochschule" w:value="Bauen für den öffentlichen Auftraggeber - Hochschule"/>
            <w:listItem w:displayText="Bauen für den öffentlichen Auftraggeber - Bund" w:value="Bauen für den öffentlichen Auftraggeber - Bund"/>
            <w:listItem w:displayText="Bauen für den öffentlichen Auftraggeber - BImA" w:value="Bauen für den öffentlichen Auftraggeber - BImA"/>
            <w:listItem w:displayText="Bauen für den öffentlichen Auftraggeber - Bundeswehr" w:value="Bauen für den öffentlichen Auftraggeber - Bundeswehr"/>
            <w:listItem w:displayText="Bauen für den öffentlichen Auftraggeber - Nato" w:value="Bauen für den öffentlichen Auftraggeber - Nato"/>
            <w:listItem w:displayText="Erfahrungen im Geheimschutz/Sicherheit" w:value="Erfahrungen im Geheimschutz/Sicherheit"/>
            <w:listItem w:displayText="Erfahrung mit spezifischen Genehmigungsverfahren (z.B. BImSchG)" w:value="Erfahrung mit spezifischen Genehmigungsverfahren (z.B. BImSchG)"/>
            <w:listItem w:displayText="TA - Anl.gr.7: Küchentechnische Anlagen" w:value="TA - Anl.gr.7: Küchentechnische Anlagen"/>
            <w:listItem w:displayText="TA - Anl.gr.7: Wäscherei- oder Reinigungsanlagen" w:value="TA - Anl.gr.7: Wäscherei- oder Reinigungsanlagen"/>
            <w:listItem w:displayText="TA - Anl.gr.7: Medizin- oder labortechnische Anlagen" w:value="TA - Anl.gr.7: Medizin- oder labortechnische Anlagen"/>
            <w:listItem w:displayText="TA - Anl.gr.7: Feuerlöschgeräte/-anlagen" w:value="TA - Anl.gr.7: Feuerlöschgeräte/-anlagen"/>
            <w:listItem w:displayText="TA - Anl.gr.7: Entsorgungsanlagen" w:value="TA - Anl.gr.7: Entsorgungsanlagen"/>
            <w:listItem w:displayText="TA - Anl.gr.7: Bühnentechnische Anlagen" w:value="TA - Anl.gr.7: Bühnentechnische Anlagen"/>
            <w:listItem w:displayText="TA - Anl.gr.7: Medienversorgungsanlagen" w:value="TA - Anl.gr.7: Medienversorgungsanlagen"/>
            <w:listItem w:displayText="TA - Anl.gr.7: Badetechnische Anlagen" w:value="TA - Anl.gr.7: Badetechnische Anlagen"/>
            <w:listItem w:displayText="TA - Anl.gr.7: Prozesswärmeanlagen" w:value="TA - Anl.gr.7: Prozesswärmeanlagen"/>
            <w:listItem w:displayText="TA - Anl.gr.7: Technische Anlagen für Tankstellen, Fahrzeugwaschanlagen" w:value="TA - Anl.gr.7: Technische Anlagen für Tankstellen, Fahrzeugwaschanlagen"/>
            <w:listItem w:displayText="TA - Anl.gr.7: Lagertechnische Anlagen" w:value="TA - Anl.gr.7: Lagertechnische Anlagen"/>
            <w:listItem w:displayText="TA - Anl.gr.7: Enteisungsanlagen" w:value="TA - Anl.gr.7: Enteisungsanlagen"/>
          </w:comboBox>
        </w:sdtPr>
        <w:sdtEndPr/>
        <w:sdtContent>
          <w:r w:rsidR="00ED558A">
            <w:rPr>
              <w:rFonts w:ascii="Arial" w:hAnsi="Arial" w:cs="Arial"/>
              <w:sz w:val="20"/>
              <w:szCs w:val="20"/>
            </w:rPr>
            <w:t>Bauen für den öffentlichen Auftraggeber - Land</w:t>
          </w:r>
        </w:sdtContent>
      </w:sdt>
    </w:p>
    <w:p w14:paraId="538C2F92" w14:textId="77777777" w:rsidR="00FA2231" w:rsidRDefault="00360943">
      <w:pPr>
        <w:tabs>
          <w:tab w:val="left" w:pos="4962"/>
        </w:tabs>
        <w:rPr>
          <w:rFonts w:ascii="Arial" w:hAnsi="Arial" w:cs="Arial"/>
          <w:b/>
          <w:sz w:val="14"/>
        </w:rPr>
      </w:pPr>
      <w:sdt>
        <w:sdtPr>
          <w:rPr>
            <w:rFonts w:ascii="Arial" w:hAnsi="Arial" w:cs="Arial"/>
            <w:sz w:val="20"/>
            <w:szCs w:val="20"/>
          </w:rPr>
          <w:id w:val="971243041"/>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id w:val="-1688593450"/>
          <w:placeholder>
            <w:docPart w:val="6E51C8335F7143A285C39D58EB81B628"/>
          </w:placeholder>
          <w:showingPlcHdr/>
          <w:comboBox>
            <w:listItem w:value="Wählen Sie ein Element aus."/>
            <w:listItem w:displayText="Bauen im Bestand" w:value="Bauen im Bestand"/>
            <w:listItem w:displayText="Bauen im laufenden Betrieb" w:value="Bauen im laufenden Betrieb"/>
            <w:listItem w:displayText="Barrierefreies Bauen" w:value="Barrierefreies Bauen"/>
            <w:listItem w:displayText="Bewertungssystem nachhaltiges Bauen (BNB)" w:value="Bewertungssystem nachhaltiges Bauen (BNB)"/>
            <w:listItem w:displayText="Denkmalschutz" w:value="Denkmalschutz"/>
            <w:listItem w:displayText="Bauen für den öffentlichen Auftraggeber - Land" w:value="Bauen für den öffentlichen Auftraggeber - Land"/>
            <w:listItem w:displayText="Bauen für den öffentlichen Auftraggeber - Hochschule" w:value="Bauen für den öffentlichen Auftraggeber - Hochschule"/>
            <w:listItem w:displayText="Bauen für den öffentlichen Auftraggeber - Bund" w:value="Bauen für den öffentlichen Auftraggeber - Bund"/>
            <w:listItem w:displayText="Bauen für den öffentlichen Auftraggeber - BImA" w:value="Bauen für den öffentlichen Auftraggeber - BImA"/>
            <w:listItem w:displayText="Bauen für den öffentlichen Auftraggeber - Bundeswehr" w:value="Bauen für den öffentlichen Auftraggeber - Bundeswehr"/>
            <w:listItem w:displayText="Bauen für den öffentlichen Auftraggeber - Nato" w:value="Bauen für den öffentlichen Auftraggeber - Nato"/>
            <w:listItem w:displayText="Erfahrungen im Geheimschutz/Sicherheit" w:value="Erfahrungen im Geheimschutz/Sicherheit"/>
            <w:listItem w:displayText="Erfahrung mit spezifischen Genehmigungsverfahren (z.B. BImSchG)" w:value="Erfahrung mit spezifischen Genehmigungsverfahren (z.B. BImSchG)"/>
            <w:listItem w:displayText="TA - Anl.gr.7: Küchentechnische Anlagen" w:value="TA - Anl.gr.7: Küchentechnische Anlagen"/>
            <w:listItem w:displayText="TA - Anl.gr.7: Wäscherei- oder Reinigungsanlagen" w:value="TA - Anl.gr.7: Wäscherei- oder Reinigungsanlagen"/>
            <w:listItem w:displayText="TA - Anl.gr.7: Medizin- oder labortechnische Anlagen" w:value="TA - Anl.gr.7: Medizin- oder labortechnische Anlagen"/>
            <w:listItem w:displayText="TA - Anl.gr.7: Feuerlöschgeräte/-anlagen" w:value="TA - Anl.gr.7: Feuerlöschgeräte/-anlagen"/>
            <w:listItem w:displayText="TA - Anl.gr.7: Entsorgungsanlagen" w:value="TA - Anl.gr.7: Entsorgungsanlagen"/>
            <w:listItem w:displayText="TA - Anl.gr.7: Bühnentechnische Anlagen" w:value="TA - Anl.gr.7: Bühnentechnische Anlagen"/>
            <w:listItem w:displayText="TA - Anl.gr.7: Medienversorgungsanlagen" w:value="TA - Anl.gr.7: Medienversorgungsanlagen"/>
            <w:listItem w:displayText="TA - Anl.gr.7: Badetechnische Anlagen" w:value="TA - Anl.gr.7: Badetechnische Anlagen"/>
            <w:listItem w:displayText="TA - Anl.gr.7: Prozesswärmeanlagen" w:value="TA - Anl.gr.7: Prozesswärmeanlagen"/>
            <w:listItem w:displayText="TA - Anl.gr.7: Technische Anlagen für Tankstellen, Fahrzeugwaschanlagen" w:value="TA - Anl.gr.7: Technische Anlagen für Tankstellen, Fahrzeugwaschanlagen"/>
            <w:listItem w:displayText="TA - Anl.gr.7: Lagertechnische Anlagen" w:value="TA - Anl.gr.7: Lagertechnische Anlagen"/>
            <w:listItem w:displayText="TA - Anl.gr.7: Enteisungsanlagen" w:value="TA - Anl.gr.7: Enteisungsanlagen"/>
          </w:comboBox>
        </w:sdtPr>
        <w:sdtEndPr/>
        <w:sdtContent>
          <w:r w:rsidR="00ED558A">
            <w:rPr>
              <w:rStyle w:val="Platzhaltertext"/>
            </w:rPr>
            <w:t>Wählen Sie ein Element aus.</w:t>
          </w:r>
        </w:sdtContent>
      </w:sdt>
    </w:p>
    <w:p w14:paraId="4409E5C8" w14:textId="77777777" w:rsidR="00FA2231" w:rsidRDefault="00360943">
      <w:pPr>
        <w:tabs>
          <w:tab w:val="left" w:pos="112"/>
          <w:tab w:val="center" w:pos="4677"/>
          <w:tab w:val="left" w:pos="5103"/>
        </w:tabs>
        <w:rPr>
          <w:rFonts w:ascii="Arial" w:hAnsi="Arial" w:cs="Arial"/>
          <w:sz w:val="16"/>
        </w:rPr>
      </w:pPr>
      <w:sdt>
        <w:sdtPr>
          <w:rPr>
            <w:rFonts w:ascii="Arial" w:hAnsi="Arial" w:cs="Arial"/>
            <w:sz w:val="20"/>
            <w:szCs w:val="20"/>
          </w:rPr>
          <w:id w:val="-753358076"/>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r w:rsidR="00ED558A">
        <w:rPr>
          <w:rFonts w:ascii="Arial" w:hAnsi="Arial" w:cs="Arial"/>
          <w:sz w:val="20"/>
          <w:szCs w:val="20"/>
        </w:rPr>
        <w:fldChar w:fldCharType="begin">
          <w:ffData>
            <w:name w:val="Text10"/>
            <w:enabled/>
            <w:calcOnExit w:val="0"/>
            <w:textInput/>
          </w:ffData>
        </w:fldChar>
      </w:r>
      <w:r w:rsidR="00ED558A">
        <w:rPr>
          <w:rFonts w:ascii="Arial" w:hAnsi="Arial" w:cs="Arial"/>
          <w:sz w:val="20"/>
          <w:szCs w:val="20"/>
        </w:rPr>
        <w:instrText xml:space="preserve"> FORMTEXT </w:instrText>
      </w:r>
      <w:r w:rsidR="00ED558A">
        <w:rPr>
          <w:rFonts w:ascii="Arial" w:hAnsi="Arial" w:cs="Arial"/>
          <w:sz w:val="20"/>
          <w:szCs w:val="20"/>
        </w:rPr>
      </w:r>
      <w:r w:rsidR="00ED558A">
        <w:rPr>
          <w:rFonts w:ascii="Arial" w:hAnsi="Arial" w:cs="Arial"/>
          <w:sz w:val="20"/>
          <w:szCs w:val="20"/>
        </w:rPr>
        <w:fldChar w:fldCharType="separate"/>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sz w:val="20"/>
          <w:szCs w:val="20"/>
        </w:rPr>
        <w:fldChar w:fldCharType="end"/>
      </w:r>
    </w:p>
    <w:p w14:paraId="4AC0F928" w14:textId="77777777" w:rsidR="00FA2231" w:rsidRDefault="00FA2231">
      <w:pPr>
        <w:rPr>
          <w:rFonts w:ascii="Arial" w:hAnsi="Arial" w:cs="Arial"/>
          <w:b/>
          <w:sz w:val="14"/>
        </w:rPr>
      </w:pPr>
    </w:p>
    <w:p w14:paraId="682342A7" w14:textId="77777777" w:rsidR="00FA2231" w:rsidRDefault="00ED558A">
      <w:pPr>
        <w:rPr>
          <w:rFonts w:ascii="Arial" w:hAnsi="Arial" w:cs="Arial"/>
          <w:b/>
        </w:rPr>
      </w:pPr>
      <w:r>
        <w:rPr>
          <w:rFonts w:ascii="Arial" w:hAnsi="Arial" w:cs="Arial"/>
          <w:b/>
        </w:rPr>
        <w:t xml:space="preserve">Spezielle Fachkenntnisse </w:t>
      </w:r>
      <w:r>
        <w:rPr>
          <w:rFonts w:ascii="Arial" w:hAnsi="Arial" w:cs="Arial"/>
          <w:sz w:val="18"/>
          <w:shd w:val="clear" w:color="auto" w:fill="DEEAF6" w:themeFill="accent1" w:themeFillTint="33"/>
          <w:vertAlign w:val="superscript"/>
        </w:rPr>
        <w:t>(Angaben durch den AG)</w:t>
      </w:r>
    </w:p>
    <w:p w14:paraId="2BC0F9AE" w14:textId="3A11F4B2" w:rsidR="00FA2231" w:rsidRDefault="00360943">
      <w:pPr>
        <w:tabs>
          <w:tab w:val="left" w:pos="112"/>
          <w:tab w:val="left" w:pos="3592"/>
          <w:tab w:val="left" w:pos="4962"/>
          <w:tab w:val="left" w:pos="5103"/>
        </w:tabs>
        <w:rPr>
          <w:rFonts w:ascii="Arial" w:hAnsi="Arial" w:cs="Arial"/>
          <w:sz w:val="20"/>
          <w:szCs w:val="20"/>
        </w:rPr>
      </w:pPr>
      <w:sdt>
        <w:sdtPr>
          <w:rPr>
            <w:rFonts w:ascii="Arial" w:hAnsi="Arial" w:cs="Arial"/>
            <w:sz w:val="20"/>
            <w:szCs w:val="20"/>
          </w:rPr>
          <w:id w:val="-116554404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tag w:val="Fluch"/>
          <w:id w:val="2048095762"/>
          <w:placeholder>
            <w:docPart w:val="2E9C338C164440DDA8234677707BC465"/>
          </w:placeholder>
          <w:showingPlcHdr/>
          <w:comboBox>
            <w:listItem w:value="Wählen Sie ein Element aus."/>
            <w:listItem w:displayText="Flucht- und Rettungswegepläne" w:value="Flucht- und Rettungswegepläne"/>
            <w:listItem w:displayText="Erfahrung im Krankenhausbau" w:value="Erfahrung im Krankenhausbau"/>
            <w:listItem w:displayText="Erfahrung bei Laborgebäude mit hochtechnischer Ausstattung" w:value="Erfahrung bei Laborgebäude mit hochtechnischer Ausstattung"/>
            <w:listItem w:displayText="Erfahrung bei Gebäuden mit speziellen Sicherheitsanforderungen" w:value="Erfahrung bei Gebäuden mit speziellen Sicherheitsanforderungen"/>
          </w:comboBox>
        </w:sdtPr>
        <w:sdtEndPr/>
        <w:sdtContent>
          <w:r w:rsidR="00ED558A">
            <w:rPr>
              <w:rStyle w:val="Platzhaltertext"/>
              <w:color w:val="auto"/>
            </w:rPr>
            <w:t>Wählen Sie ein Element aus.</w:t>
          </w:r>
        </w:sdtContent>
      </w:sdt>
      <w:r w:rsidR="00ED558A">
        <w:rPr>
          <w:rFonts w:ascii="Arial" w:hAnsi="Arial" w:cs="Arial"/>
          <w:sz w:val="20"/>
          <w:szCs w:val="20"/>
        </w:rPr>
        <w:tab/>
      </w:r>
      <w:r w:rsidR="00ED558A">
        <w:rPr>
          <w:rFonts w:ascii="Arial" w:hAnsi="Arial" w:cs="Arial"/>
          <w:sz w:val="20"/>
          <w:szCs w:val="20"/>
        </w:rPr>
        <w:tab/>
      </w:r>
      <w:r w:rsidR="00ED558A">
        <w:rPr>
          <w:rFonts w:ascii="Arial" w:hAnsi="Arial" w:cs="Arial"/>
          <w:sz w:val="20"/>
          <w:szCs w:val="20"/>
        </w:rPr>
        <w:tab/>
      </w:r>
      <w:r w:rsidR="00ED558A">
        <w:rPr>
          <w:rFonts w:ascii="Arial" w:hAnsi="Arial" w:cs="Arial"/>
          <w:sz w:val="20"/>
          <w:szCs w:val="20"/>
        </w:rPr>
        <w:tab/>
        <w:t xml:space="preserve"> </w:t>
      </w:r>
    </w:p>
    <w:p w14:paraId="2537491A" w14:textId="77777777" w:rsidR="00FA2231" w:rsidRDefault="00360943">
      <w:pPr>
        <w:tabs>
          <w:tab w:val="left" w:pos="112"/>
          <w:tab w:val="left" w:pos="757"/>
        </w:tabs>
        <w:rPr>
          <w:rFonts w:ascii="Arial" w:hAnsi="Arial" w:cs="Arial"/>
        </w:rPr>
      </w:pPr>
      <w:sdt>
        <w:sdtPr>
          <w:rPr>
            <w:rFonts w:ascii="Arial" w:hAnsi="Arial" w:cs="Arial"/>
            <w:sz w:val="20"/>
            <w:szCs w:val="20"/>
          </w:rPr>
          <w:id w:val="-342171897"/>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tag w:val="Fluch"/>
          <w:id w:val="659363054"/>
          <w:placeholder>
            <w:docPart w:val="4C7EB9C184064C88B032BAB94F2B2F5A"/>
          </w:placeholder>
          <w:comboBox>
            <w:listItem w:value="Wählen Sie ein Element aus."/>
            <w:listItem w:displayText="Fluch- und Rettungspläne" w:value="Fluch- und Rettungspläne"/>
            <w:listItem w:displayText="Erfahrung im Krankenhausbau" w:value="Erfahrung im Krankenhausbau"/>
            <w:listItem w:displayText="Erfahrung bei Laborgebäude mit hochtechnischer Ausstattung" w:value="Erfahrung bei Laborgebäude mit hochtechnischer Ausstattung"/>
            <w:listItem w:displayText="Erfahrung bei Gebäuden mit speziellen Sicherheitsanforderungen" w:value="Erfahrung bei Gebäuden mit speziellen Sicherheitsanforderungen"/>
          </w:comboBox>
        </w:sdtPr>
        <w:sdtEndPr/>
        <w:sdtContent>
          <w:r w:rsidR="00ED558A">
            <w:rPr>
              <w:rFonts w:ascii="Arial" w:hAnsi="Arial" w:cs="Arial"/>
              <w:sz w:val="20"/>
              <w:szCs w:val="20"/>
            </w:rPr>
            <w:t>Wählen Sie ein Element aus.</w:t>
          </w:r>
        </w:sdtContent>
      </w:sdt>
      <w:r w:rsidR="00ED558A">
        <w:rPr>
          <w:rFonts w:ascii="Arial" w:hAnsi="Arial" w:cs="Arial"/>
          <w:sz w:val="20"/>
          <w:szCs w:val="20"/>
        </w:rPr>
        <w:tab/>
      </w:r>
      <w:r w:rsidR="00ED558A">
        <w:rPr>
          <w:rFonts w:ascii="Arial" w:hAnsi="Arial" w:cs="Arial"/>
          <w:sz w:val="20"/>
          <w:szCs w:val="20"/>
        </w:rPr>
        <w:tab/>
      </w:r>
      <w:r w:rsidR="00ED558A">
        <w:rPr>
          <w:rFonts w:ascii="Arial" w:hAnsi="Arial" w:cs="Arial"/>
          <w:sz w:val="20"/>
          <w:szCs w:val="20"/>
        </w:rPr>
        <w:tab/>
      </w:r>
      <w:r w:rsidR="00ED558A">
        <w:rPr>
          <w:rFonts w:ascii="Arial" w:hAnsi="Arial" w:cs="Arial"/>
          <w:sz w:val="20"/>
          <w:szCs w:val="20"/>
        </w:rPr>
        <w:tab/>
      </w:r>
    </w:p>
    <w:p w14:paraId="54FC2976" w14:textId="77777777" w:rsidR="00FA2231" w:rsidRDefault="00360943">
      <w:pPr>
        <w:tabs>
          <w:tab w:val="left" w:pos="112"/>
          <w:tab w:val="left" w:pos="757"/>
        </w:tabs>
        <w:rPr>
          <w:rFonts w:ascii="Arial" w:hAnsi="Arial" w:cs="Arial"/>
        </w:rPr>
      </w:pPr>
      <w:sdt>
        <w:sdtPr>
          <w:rPr>
            <w:rFonts w:ascii="Arial" w:hAnsi="Arial" w:cs="Arial"/>
            <w:sz w:val="20"/>
            <w:szCs w:val="20"/>
          </w:rPr>
          <w:id w:val="76635185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sdt>
        <w:sdtPr>
          <w:rPr>
            <w:rFonts w:ascii="Arial" w:hAnsi="Arial" w:cs="Arial"/>
            <w:sz w:val="20"/>
            <w:szCs w:val="20"/>
          </w:rPr>
          <w:tag w:val="Fluch"/>
          <w:id w:val="957913243"/>
          <w:placeholder>
            <w:docPart w:val="B9077EF9E20A4C5C9DBF5E9EF8B41FBD"/>
          </w:placeholder>
          <w:showingPlcHdr/>
          <w:comboBox>
            <w:listItem w:value="Wählen Sie ein Element aus."/>
            <w:listItem w:displayText="Flucht- und Rettungswegepläne" w:value="Flucht- und Rettungswegepläne"/>
            <w:listItem w:displayText="Erfahrung im Krankenhausbau" w:value="Erfahrung im Krankenhausbau"/>
            <w:listItem w:displayText="Erfahrung bei Laborgebäude mit hochtechnischer Ausstattung" w:value="Erfahrung bei Laborgebäude mit hochtechnischer Ausstattung"/>
            <w:listItem w:displayText="Erfahrung bei Gebäuden mit speziellen Sicherheitsanforderungen" w:value="Erfahrung bei Gebäuden mit speziellen Sicherheitsanforderungen"/>
          </w:comboBox>
        </w:sdtPr>
        <w:sdtEndPr/>
        <w:sdtContent>
          <w:r w:rsidR="00ED558A">
            <w:rPr>
              <w:rFonts w:ascii="Arial" w:hAnsi="Arial" w:cs="Arial"/>
              <w:sz w:val="20"/>
              <w:szCs w:val="20"/>
            </w:rPr>
            <w:t>Wählen Sie ein Element aus.</w:t>
          </w:r>
        </w:sdtContent>
      </w:sdt>
    </w:p>
    <w:p w14:paraId="68CF647D" w14:textId="77777777" w:rsidR="00FA2231" w:rsidRDefault="00360943">
      <w:pPr>
        <w:tabs>
          <w:tab w:val="left" w:pos="112"/>
          <w:tab w:val="left" w:pos="757"/>
        </w:tabs>
        <w:rPr>
          <w:rFonts w:ascii="Arial" w:hAnsi="Arial" w:cs="Arial"/>
        </w:rPr>
      </w:pPr>
      <w:sdt>
        <w:sdtPr>
          <w:rPr>
            <w:rFonts w:ascii="Arial" w:hAnsi="Arial" w:cs="Arial"/>
            <w:sz w:val="20"/>
            <w:szCs w:val="20"/>
          </w:rPr>
          <w:id w:val="1668278587"/>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szCs w:val="20"/>
            </w:rPr>
            <w:t>☐</w:t>
          </w:r>
        </w:sdtContent>
      </w:sdt>
      <w:r w:rsidR="00ED558A">
        <w:rPr>
          <w:rFonts w:ascii="Arial" w:hAnsi="Arial" w:cs="Arial"/>
          <w:sz w:val="20"/>
          <w:szCs w:val="20"/>
        </w:rPr>
        <w:t xml:space="preserve">  </w:t>
      </w:r>
      <w:r w:rsidR="00ED558A">
        <w:rPr>
          <w:rFonts w:ascii="Arial" w:hAnsi="Arial" w:cs="Arial"/>
          <w:sz w:val="20"/>
          <w:szCs w:val="20"/>
        </w:rPr>
        <w:fldChar w:fldCharType="begin">
          <w:ffData>
            <w:name w:val="Text10"/>
            <w:enabled/>
            <w:calcOnExit w:val="0"/>
            <w:textInput/>
          </w:ffData>
        </w:fldChar>
      </w:r>
      <w:r w:rsidR="00ED558A">
        <w:rPr>
          <w:rFonts w:ascii="Arial" w:hAnsi="Arial" w:cs="Arial"/>
          <w:sz w:val="20"/>
          <w:szCs w:val="20"/>
        </w:rPr>
        <w:instrText xml:space="preserve"> FORMTEXT </w:instrText>
      </w:r>
      <w:r w:rsidR="00ED558A">
        <w:rPr>
          <w:rFonts w:ascii="Arial" w:hAnsi="Arial" w:cs="Arial"/>
          <w:sz w:val="20"/>
          <w:szCs w:val="20"/>
        </w:rPr>
      </w:r>
      <w:r w:rsidR="00ED558A">
        <w:rPr>
          <w:rFonts w:ascii="Arial" w:hAnsi="Arial" w:cs="Arial"/>
          <w:sz w:val="20"/>
          <w:szCs w:val="20"/>
        </w:rPr>
        <w:fldChar w:fldCharType="separate"/>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noProof/>
          <w:sz w:val="20"/>
          <w:szCs w:val="20"/>
        </w:rPr>
        <w:t> </w:t>
      </w:r>
      <w:r w:rsidR="00ED558A">
        <w:rPr>
          <w:rFonts w:ascii="Arial" w:hAnsi="Arial" w:cs="Arial"/>
          <w:sz w:val="20"/>
          <w:szCs w:val="20"/>
        </w:rPr>
        <w:fldChar w:fldCharType="end"/>
      </w:r>
    </w:p>
    <w:p w14:paraId="774EFA54" w14:textId="77777777" w:rsidR="00FA2231" w:rsidRDefault="00FA2231">
      <w:pPr>
        <w:tabs>
          <w:tab w:val="left" w:pos="112"/>
          <w:tab w:val="left" w:pos="757"/>
        </w:tabs>
        <w:rPr>
          <w:rFonts w:ascii="Arial" w:hAnsi="Arial" w:cs="Arial"/>
        </w:rPr>
      </w:pPr>
    </w:p>
    <w:p w14:paraId="2BE67070" w14:textId="77777777" w:rsidR="00FA2231" w:rsidRDefault="00ED558A">
      <w:pPr>
        <w:pStyle w:val="berschrift1"/>
        <w:rPr>
          <w:rFonts w:ascii="Arial" w:hAnsi="Arial" w:cs="Arial"/>
          <w:sz w:val="24"/>
        </w:rPr>
      </w:pPr>
      <w:r>
        <w:rPr>
          <w:rFonts w:ascii="Arial" w:hAnsi="Arial" w:cs="Arial"/>
          <w:sz w:val="24"/>
        </w:rPr>
        <w:t>Umsatz je Leistung</w:t>
      </w:r>
    </w:p>
    <w:p w14:paraId="42743F58" w14:textId="77777777" w:rsidR="00FA2231" w:rsidRDefault="00360943">
      <w:pPr>
        <w:spacing w:after="60"/>
        <w:rPr>
          <w:rFonts w:ascii="Arial" w:hAnsi="Arial" w:cs="Arial"/>
          <w:b/>
          <w:i/>
          <w:sz w:val="20"/>
        </w:rPr>
      </w:pPr>
      <w:sdt>
        <w:sdtPr>
          <w:rPr>
            <w:rFonts w:ascii="Arial" w:hAnsi="Arial" w:cs="Arial"/>
            <w:sz w:val="20"/>
          </w:rPr>
          <w:id w:val="13884738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Die Angaben zum Umsatz sind für die ausgeschriebene Leistung </w:t>
      </w:r>
      <w:r w:rsidR="00ED558A">
        <w:rPr>
          <w:rFonts w:ascii="Arial" w:hAnsi="Arial" w:cs="Arial"/>
          <w:sz w:val="20"/>
          <w:u w:val="single"/>
        </w:rPr>
        <w:t>nicht erforderlich.</w:t>
      </w:r>
      <w:r w:rsidR="00ED558A">
        <w:rPr>
          <w:rFonts w:ascii="Arial" w:hAnsi="Arial" w:cs="Arial"/>
          <w:sz w:val="20"/>
        </w:rPr>
        <w:t xml:space="preserve"> </w:t>
      </w:r>
      <w:r w:rsidR="00ED558A">
        <w:rPr>
          <w:rFonts w:ascii="Arial" w:hAnsi="Arial" w:cs="Arial"/>
          <w:sz w:val="18"/>
          <w:shd w:val="clear" w:color="auto" w:fill="DEEAF6" w:themeFill="accent1" w:themeFillTint="33"/>
          <w:vertAlign w:val="superscript"/>
        </w:rPr>
        <w:t>(Angabe durch den AG)</w:t>
      </w:r>
    </w:p>
    <w:p w14:paraId="00AEF7D4" w14:textId="77777777" w:rsidR="00FA2231" w:rsidRDefault="00FA2231">
      <w:pPr>
        <w:pStyle w:val="berschrift1"/>
        <w:spacing w:before="60"/>
        <w:rPr>
          <w:sz w:val="16"/>
        </w:rPr>
      </w:pPr>
    </w:p>
    <w:tbl>
      <w:tblPr>
        <w:tblStyle w:val="Tabellenraster"/>
        <w:tblW w:w="0" w:type="auto"/>
        <w:tblLook w:val="04A0" w:firstRow="1" w:lastRow="0" w:firstColumn="1" w:lastColumn="0" w:noHBand="0" w:noVBand="1"/>
      </w:tblPr>
      <w:tblGrid>
        <w:gridCol w:w="6516"/>
        <w:gridCol w:w="992"/>
        <w:gridCol w:w="1836"/>
      </w:tblGrid>
      <w:tr w:rsidR="00FA2231" w14:paraId="0FE11C55" w14:textId="77777777">
        <w:trPr>
          <w:trHeight w:val="183"/>
        </w:trPr>
        <w:tc>
          <w:tcPr>
            <w:tcW w:w="9344" w:type="dxa"/>
            <w:gridSpan w:val="3"/>
            <w:tcBorders>
              <w:bottom w:val="dotted" w:sz="4" w:space="0" w:color="auto"/>
            </w:tcBorders>
            <w:vAlign w:val="center"/>
          </w:tcPr>
          <w:p w14:paraId="53661FDC" w14:textId="77777777" w:rsidR="00FA2231" w:rsidRDefault="00ED558A">
            <w:pPr>
              <w:rPr>
                <w:rFonts w:ascii="Arial" w:hAnsi="Arial" w:cs="Arial"/>
              </w:rPr>
            </w:pPr>
            <w:r>
              <w:rPr>
                <w:rFonts w:ascii="Arial" w:hAnsi="Arial" w:cs="Arial"/>
                <w:b/>
                <w:i/>
                <w:sz w:val="20"/>
              </w:rPr>
              <w:t xml:space="preserve"> (ggf. Extrablatt ausfüllen bei mehreren Leistungen)</w:t>
            </w:r>
          </w:p>
        </w:tc>
      </w:tr>
      <w:tr w:rsidR="00FA2231" w14:paraId="49DE6426" w14:textId="77777777">
        <w:trPr>
          <w:trHeight w:val="183"/>
        </w:trPr>
        <w:tc>
          <w:tcPr>
            <w:tcW w:w="9344" w:type="dxa"/>
            <w:gridSpan w:val="3"/>
            <w:tcBorders>
              <w:top w:val="dotted" w:sz="4" w:space="0" w:color="auto"/>
              <w:bottom w:val="dotted" w:sz="4" w:space="0" w:color="auto"/>
            </w:tcBorders>
            <w:vAlign w:val="center"/>
          </w:tcPr>
          <w:p w14:paraId="4A08ACEA" w14:textId="34762AEB" w:rsidR="00FA2231" w:rsidRDefault="00ED558A">
            <w:pPr>
              <w:rPr>
                <w:rFonts w:ascii="Arial" w:hAnsi="Arial" w:cs="Arial"/>
                <w:b/>
                <w:i/>
                <w:sz w:val="20"/>
              </w:rPr>
            </w:pPr>
            <w:r>
              <w:rPr>
                <w:rFonts w:ascii="Arial" w:hAnsi="Arial" w:cs="Arial"/>
                <w:i/>
                <w:sz w:val="20"/>
              </w:rPr>
              <w:t xml:space="preserve">Geforderter </w:t>
            </w:r>
            <w:r>
              <w:rPr>
                <w:rFonts w:ascii="Arial" w:hAnsi="Arial" w:cs="Arial"/>
                <w:b/>
                <w:i/>
                <w:sz w:val="20"/>
              </w:rPr>
              <w:t>Mindestumsatz im Durchschnitt</w:t>
            </w:r>
            <w:r>
              <w:rPr>
                <w:rFonts w:ascii="Arial" w:hAnsi="Arial" w:cs="Arial"/>
                <w:i/>
                <w:sz w:val="20"/>
              </w:rPr>
              <w:t xml:space="preserve"> für die Leistung</w:t>
            </w:r>
            <w:r>
              <w:rPr>
                <w:rFonts w:ascii="Arial" w:hAnsi="Arial" w:cs="Arial"/>
                <w:sz w:val="20"/>
                <w:szCs w:val="20"/>
              </w:rPr>
              <w:t xml:space="preserve"> </w:t>
            </w:r>
            <w:sdt>
              <w:sdtPr>
                <w:rPr>
                  <w:rFonts w:ascii="Arial" w:hAnsi="Arial" w:cs="Arial"/>
                  <w:sz w:val="20"/>
                  <w:szCs w:val="20"/>
                </w:rPr>
                <w:id w:val="8808398"/>
                <w:placeholder>
                  <w:docPart w:val="BBA9A85CC6334900B200233F1DF7F1DF"/>
                </w:placeholder>
                <w:dropDownList>
                  <w:listItem w:value="Wählen Sie ein Element aus."/>
                  <w:listItem w:displayText="Objektplanung Gebäude" w:value="Objektplanung Gebäude"/>
                  <w:listItem w:displayText="Objektplanung Innenräume" w:value="Objektplanung Innenräume"/>
                  <w:listItem w:displayText="Objektplanung Freianlagen" w:value="Objektplanung Freianlagen"/>
                  <w:listItem w:displayText="Objektplanung Ingenieurbauwerke" w:value="Objektplanung Ingenieurbauwerke"/>
                  <w:listItem w:displayText="Objektplanung Verkehrsanlagen " w:value="Objektplanung Verkehrsanlagen "/>
                  <w:listItem w:displayText="Fachplanung Tragwerksplanung" w:value="Fachplanung Tragwerksplanung"/>
                  <w:listItem w:displayText="Fachplanung Technische Ausrüstung - Anl.gr. 1: Abwasser-, Wasser- und Gasanlagen" w:value="Fachplanung Technische Ausrüstung - Anl.gr. 1: Abwasser-, Wasser- und Gasanlagen"/>
                  <w:listItem w:displayText="Fachplanung Technische Ausrüstung - Anl.gr. 2: Wärmeversorgungsanlagen" w:value="Fachplanung Technische Ausrüstung - Anl.gr. 2: Wärmeversorgungsanlagen"/>
                  <w:listItem w:displayText="Fachplanung Technische Ausrüstung- Anl.gr. 3: Lufttechnische Anlagen" w:value="Fachplanung Technische Ausrüstung- Anl.gr. 3: Lufttechnische Anlagen"/>
                  <w:listItem w:displayText="Fachplanung Technische Ausrüstung - Anl.gr. 4: Starkstromanlagen" w:value="Fachplanung Technische Ausrüstung - Anl.gr. 4: Starkstromanlagen"/>
                  <w:listItem w:displayText="Fachplanung Technische Ausrüstung - Anl.gr. 5: Fernmelde- und informationstechnische Anlagen" w:value="Fachplanung Technische Ausrüstung - Anl.gr. 5: Fernmelde- und informationstechnische Anlagen"/>
                  <w:listItem w:displayText="Fachplanung Technische Ausrüstung - Anl.gr. 6: Förderanlagen" w:value="Fachplanung Technische Ausrüstung - Anl.gr. 6: Förderanlagen"/>
                  <w:listItem w:displayText="Fachplanung Technische Ausrüstung - Anl.gr. 7: nutzungsspezifische Anlagen" w:value="Fachplanung Technische Ausrüstung - Anl.gr. 7: nutzungsspezifische Anlagen"/>
                  <w:listItem w:displayText="Fachplanung Technische Ausrüstung - Anl.gr. 8: Gebäudeautomation" w:value="Fachplanung Technische Ausrüstung - Anl.gr. 8: Gebäudeautomation"/>
                  <w:listItem w:displayText="Prüfstatiker" w:value="Prüfstatiker"/>
                  <w:listItem w:displayText="Umweltverträglichkeitsstudie" w:value="Umweltverträglichkeitsstudie"/>
                  <w:listItem w:displayText="Bauphysik - Wärmeschutz und Energiebilanzierung" w:value="Bauphysik - Wärmeschutz und Energiebilanzierung"/>
                  <w:listItem w:displayText="Bauphysik - Bauakustik (Schallschutz)" w:value="Bauphysik - Bauakustik (Schallschutz)"/>
                  <w:listItem w:displayText="Bauphysik - Raumakustik" w:value="Bauphysik - Raumakustik"/>
                  <w:listItem w:displayText="Geotechnik" w:value="Geotechnik"/>
                  <w:listItem w:displayText="Ingenieurvermessung" w:value="Ingenieurvermessung"/>
                  <w:listItem w:displayText="SiGeKo" w:value="SiGeKo"/>
                  <w:listItem w:displayText="Generalplanung" w:value="Generalplanung"/>
                  <w:listItem w:displayText="Projektsteuerung" w:value="Projektsteuerung"/>
                  <w:listItem w:displayText="Fotografie" w:value="Fotografie"/>
                  <w:listItem w:displayText="Gutachten - Brandschutz" w:value="Gutachten - Brandschutz"/>
                  <w:listItem w:displayText="Gutachten - Holzkundliche Untersuchung" w:value="Gutachten - Holzkundliche Untersuchung"/>
                  <w:listItem w:displayText="Gutachten - Schadstoffe" w:value="Gutachten - Schadstoffe"/>
                  <w:listItem w:displayText="Gutachten - Boden " w:value="Gutachten - Boden "/>
                  <w:listItem w:displayText="Gutachten - Archäologische Grabungsgutachten" w:value="Gutachten - Archäologische Grabungsgutachten"/>
                  <w:listItem w:displayText="Kampfmittelräumung" w:value="Kampfmittelräumung"/>
                </w:dropDownList>
              </w:sdtPr>
              <w:sdtEndPr/>
              <w:sdtContent>
                <w:r>
                  <w:rPr>
                    <w:rFonts w:ascii="Arial" w:hAnsi="Arial" w:cs="Arial"/>
                    <w:sz w:val="20"/>
                    <w:szCs w:val="20"/>
                  </w:rPr>
                  <w:t>Fachplanung Tragwerksplanung</w:t>
                </w:r>
              </w:sdtContent>
            </w:sdt>
            <w:r>
              <w:rPr>
                <w:rFonts w:ascii="Arial" w:hAnsi="Arial" w:cs="Arial"/>
                <w:sz w:val="20"/>
                <w:szCs w:val="20"/>
              </w:rPr>
              <w:t xml:space="preserve"> </w:t>
            </w:r>
            <w:r>
              <w:rPr>
                <w:rFonts w:ascii="Arial" w:hAnsi="Arial" w:cs="Arial"/>
                <w:sz w:val="18"/>
                <w:shd w:val="clear" w:color="auto" w:fill="DEEAF6" w:themeFill="accent1" w:themeFillTint="33"/>
                <w:vertAlign w:val="superscript"/>
              </w:rPr>
              <w:t xml:space="preserve">(Angaben durch den AG)  </w:t>
            </w:r>
            <w:r>
              <w:rPr>
                <w:rFonts w:ascii="Arial" w:hAnsi="Arial" w:cs="Arial"/>
                <w:sz w:val="18"/>
              </w:rPr>
              <w:t xml:space="preserve">der letzten 3 Jahre </w:t>
            </w:r>
            <w:r>
              <w:rPr>
                <w:rFonts w:ascii="Arial" w:eastAsia="Times New Roman" w:hAnsi="Arial" w:cs="Arial"/>
                <w:lang w:eastAsia="de-DE"/>
              </w:rPr>
              <w:t xml:space="preserve">≥ </w:t>
            </w:r>
            <w:r>
              <w:rPr>
                <w:rFonts w:ascii="Arial" w:hAnsi="Arial" w:cs="Arial"/>
              </w:rPr>
              <w:t xml:space="preserve">360.000 </w:t>
            </w:r>
            <w:r>
              <w:rPr>
                <w:rFonts w:ascii="Arial" w:hAnsi="Arial" w:cs="Arial"/>
                <w:sz w:val="18"/>
                <w:shd w:val="clear" w:color="auto" w:fill="DEEAF6" w:themeFill="accent1" w:themeFillTint="33"/>
                <w:vertAlign w:val="superscript"/>
              </w:rPr>
              <w:t>(Angaben durch den AG)</w:t>
            </w:r>
          </w:p>
        </w:tc>
      </w:tr>
      <w:tr w:rsidR="00FA2231" w14:paraId="1B4C2B86" w14:textId="77777777">
        <w:trPr>
          <w:trHeight w:val="183"/>
        </w:trPr>
        <w:tc>
          <w:tcPr>
            <w:tcW w:w="6516" w:type="dxa"/>
            <w:tcBorders>
              <w:top w:val="dotted" w:sz="4" w:space="0" w:color="auto"/>
            </w:tcBorders>
            <w:vAlign w:val="center"/>
          </w:tcPr>
          <w:p w14:paraId="73B4E928" w14:textId="77777777" w:rsidR="00FA2231" w:rsidRDefault="00FA2231">
            <w:pPr>
              <w:jc w:val="both"/>
              <w:rPr>
                <w:rFonts w:ascii="Arial" w:hAnsi="Arial" w:cs="Arial"/>
                <w:b/>
                <w:i/>
                <w:sz w:val="20"/>
              </w:rPr>
            </w:pPr>
          </w:p>
        </w:tc>
        <w:tc>
          <w:tcPr>
            <w:tcW w:w="992" w:type="dxa"/>
            <w:tcBorders>
              <w:top w:val="dotted" w:sz="4" w:space="0" w:color="auto"/>
            </w:tcBorders>
            <w:vAlign w:val="center"/>
          </w:tcPr>
          <w:p w14:paraId="7E619E2F" w14:textId="77777777" w:rsidR="00FA2231" w:rsidRDefault="00ED558A">
            <w:pPr>
              <w:jc w:val="right"/>
              <w:rPr>
                <w:rFonts w:ascii="Arial" w:hAnsi="Arial" w:cs="Arial"/>
              </w:rPr>
            </w:pPr>
            <w:r>
              <w:rPr>
                <w:rFonts w:ascii="Arial" w:hAnsi="Arial" w:cs="Arial"/>
                <w:i/>
                <w:sz w:val="20"/>
              </w:rPr>
              <w:t>Jahr</w:t>
            </w:r>
          </w:p>
        </w:tc>
        <w:tc>
          <w:tcPr>
            <w:tcW w:w="1836" w:type="dxa"/>
            <w:tcBorders>
              <w:top w:val="dotted" w:sz="4" w:space="0" w:color="auto"/>
            </w:tcBorders>
            <w:vAlign w:val="center"/>
          </w:tcPr>
          <w:p w14:paraId="01FE7E9E" w14:textId="77777777" w:rsidR="00FA2231" w:rsidRDefault="00ED558A">
            <w:pPr>
              <w:jc w:val="right"/>
              <w:rPr>
                <w:rFonts w:ascii="Arial" w:hAnsi="Arial" w:cs="Arial"/>
              </w:rPr>
            </w:pPr>
            <w:r>
              <w:rPr>
                <w:rFonts w:ascii="Arial" w:hAnsi="Arial" w:cs="Arial"/>
                <w:i/>
                <w:sz w:val="20"/>
              </w:rPr>
              <w:t>Umsatz</w:t>
            </w:r>
          </w:p>
        </w:tc>
      </w:tr>
      <w:tr w:rsidR="00FA2231" w14:paraId="328950E3" w14:textId="77777777">
        <w:trPr>
          <w:trHeight w:val="319"/>
        </w:trPr>
        <w:tc>
          <w:tcPr>
            <w:tcW w:w="6516" w:type="dxa"/>
            <w:vMerge w:val="restart"/>
          </w:tcPr>
          <w:p w14:paraId="542E6908" w14:textId="77777777" w:rsidR="00FA2231" w:rsidRDefault="00ED558A">
            <w:pPr>
              <w:jc w:val="both"/>
              <w:rPr>
                <w:rFonts w:ascii="Arial" w:hAnsi="Arial" w:cs="Arial"/>
              </w:rPr>
            </w:pPr>
            <w:bookmarkStart w:id="0" w:name="_Hlk63843726"/>
            <w:r>
              <w:rPr>
                <w:rFonts w:ascii="Arial" w:hAnsi="Arial" w:cs="Arial"/>
                <w:sz w:val="20"/>
              </w:rPr>
              <w:t xml:space="preserve">Umsatz des Unternehmens in den letzten </w:t>
            </w:r>
            <w:r>
              <w:rPr>
                <w:rFonts w:ascii="Arial" w:hAnsi="Arial" w:cs="Arial"/>
                <w:b/>
                <w:sz w:val="20"/>
              </w:rPr>
              <w:t xml:space="preserve">drei </w:t>
            </w:r>
            <w:r>
              <w:rPr>
                <w:rFonts w:ascii="Arial" w:hAnsi="Arial" w:cs="Arial"/>
                <w:sz w:val="20"/>
              </w:rPr>
              <w:t xml:space="preserve">abgeschlossenen Geschäftsjahren bei o.g. Leistung. </w:t>
            </w:r>
          </w:p>
        </w:tc>
        <w:tc>
          <w:tcPr>
            <w:tcW w:w="992" w:type="dxa"/>
            <w:shd w:val="clear" w:color="auto" w:fill="auto"/>
          </w:tcPr>
          <w:p w14:paraId="13802EFA" w14:textId="77777777" w:rsidR="00FA2231" w:rsidRDefault="00ED558A">
            <w:pPr>
              <w:jc w:val="right"/>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836" w:type="dxa"/>
            <w:shd w:val="clear" w:color="auto" w:fill="auto"/>
          </w:tcPr>
          <w:p w14:paraId="3796E2D8" w14:textId="77777777" w:rsidR="00FA2231" w:rsidRDefault="00ED558A">
            <w:pPr>
              <w:jc w:val="right"/>
            </w:pPr>
            <w:r>
              <w:rPr>
                <w:rFonts w:ascii="Arial" w:hAnsi="Arial" w:cs="Arial"/>
              </w:rPr>
              <w:fldChar w:fldCharType="begin">
                <w:ffData>
                  <w:name w:val="Text10"/>
                  <w:enabled/>
                  <w:calcOnExit w:val="0"/>
                  <w:textInput/>
                </w:ffData>
              </w:fldChar>
            </w:r>
            <w:bookmarkStart w:id="1" w:name="Text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
            <w:r>
              <w:rPr>
                <w:rFonts w:ascii="Arial" w:hAnsi="Arial" w:cs="Arial"/>
                <w:sz w:val="20"/>
                <w:szCs w:val="20"/>
              </w:rPr>
              <w:t xml:space="preserve"> €</w:t>
            </w:r>
          </w:p>
        </w:tc>
      </w:tr>
      <w:tr w:rsidR="00FA2231" w14:paraId="7DFE4E2E" w14:textId="77777777">
        <w:trPr>
          <w:trHeight w:val="319"/>
        </w:trPr>
        <w:tc>
          <w:tcPr>
            <w:tcW w:w="6516" w:type="dxa"/>
            <w:vMerge/>
          </w:tcPr>
          <w:p w14:paraId="58F0D4D4" w14:textId="77777777" w:rsidR="00FA2231" w:rsidRDefault="00FA2231">
            <w:pPr>
              <w:jc w:val="both"/>
              <w:rPr>
                <w:sz w:val="20"/>
              </w:rPr>
            </w:pPr>
          </w:p>
        </w:tc>
        <w:tc>
          <w:tcPr>
            <w:tcW w:w="992" w:type="dxa"/>
            <w:shd w:val="clear" w:color="auto" w:fill="auto"/>
          </w:tcPr>
          <w:p w14:paraId="2A21A3FB" w14:textId="77777777" w:rsidR="00FA2231" w:rsidRDefault="00ED558A">
            <w:pPr>
              <w:jc w:val="right"/>
              <w:rPr>
                <w:rFonts w:ascii="Arial" w:hAnsi="Arial" w:cs="Arial"/>
              </w:rPr>
            </w:pPr>
            <w:r>
              <w:rPr>
                <w:rFonts w:ascii="Arial" w:hAnsi="Arial" w:cs="Arial"/>
              </w:rPr>
              <w:fldChar w:fldCharType="begin">
                <w:ffData>
                  <w:name w:val="Text1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836" w:type="dxa"/>
            <w:shd w:val="clear" w:color="auto" w:fill="auto"/>
          </w:tcPr>
          <w:p w14:paraId="679C9B4A" w14:textId="77777777" w:rsidR="00FA2231" w:rsidRDefault="00ED558A">
            <w:pPr>
              <w:jc w:val="right"/>
            </w:pPr>
            <w:r>
              <w:rPr>
                <w:rFonts w:ascii="Arial" w:hAnsi="Arial" w:cs="Arial"/>
              </w:rPr>
              <w:fldChar w:fldCharType="begin">
                <w:ffData>
                  <w:name w:val="Text11"/>
                  <w:enabled/>
                  <w:calcOnExit w:val="0"/>
                  <w:textInput/>
                </w:ffData>
              </w:fldChar>
            </w:r>
            <w:bookmarkStart w:id="2" w:name="Text11"/>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2"/>
            <w:r>
              <w:rPr>
                <w:rFonts w:ascii="Arial" w:hAnsi="Arial" w:cs="Arial"/>
                <w:sz w:val="20"/>
                <w:szCs w:val="20"/>
              </w:rPr>
              <w:t xml:space="preserve"> €</w:t>
            </w:r>
          </w:p>
        </w:tc>
      </w:tr>
      <w:tr w:rsidR="00FA2231" w14:paraId="61B28BD7" w14:textId="77777777">
        <w:trPr>
          <w:trHeight w:val="319"/>
        </w:trPr>
        <w:tc>
          <w:tcPr>
            <w:tcW w:w="6516" w:type="dxa"/>
            <w:vMerge/>
          </w:tcPr>
          <w:p w14:paraId="200A34EC" w14:textId="77777777" w:rsidR="00FA2231" w:rsidRDefault="00FA2231">
            <w:pPr>
              <w:jc w:val="both"/>
              <w:rPr>
                <w:sz w:val="20"/>
              </w:rPr>
            </w:pPr>
          </w:p>
        </w:tc>
        <w:tc>
          <w:tcPr>
            <w:tcW w:w="992" w:type="dxa"/>
            <w:shd w:val="clear" w:color="auto" w:fill="auto"/>
          </w:tcPr>
          <w:p w14:paraId="429CFF1A" w14:textId="77777777" w:rsidR="00FA2231" w:rsidRDefault="00ED558A">
            <w:pPr>
              <w:jc w:val="right"/>
              <w:rPr>
                <w:rFonts w:ascii="Arial" w:hAnsi="Arial" w:cs="Arial"/>
              </w:rPr>
            </w:pPr>
            <w:r>
              <w:rPr>
                <w:rFonts w:ascii="Arial" w:hAnsi="Arial" w:cs="Arial"/>
              </w:rPr>
              <w:fldChar w:fldCharType="begin">
                <w:ffData>
                  <w:name w:val="Text1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1836" w:type="dxa"/>
            <w:shd w:val="clear" w:color="auto" w:fill="auto"/>
          </w:tcPr>
          <w:p w14:paraId="1BF35938" w14:textId="77777777" w:rsidR="00FA2231" w:rsidRDefault="00ED558A">
            <w:pPr>
              <w:jc w:val="right"/>
            </w:pPr>
            <w:r>
              <w:rPr>
                <w:rFonts w:ascii="Arial" w:hAnsi="Arial" w:cs="Arial"/>
              </w:rPr>
              <w:fldChar w:fldCharType="begin">
                <w:ffData>
                  <w:name w:val="Text12"/>
                  <w:enabled/>
                  <w:calcOnExit w:val="0"/>
                  <w:textInput/>
                </w:ffData>
              </w:fldChar>
            </w:r>
            <w:bookmarkStart w:id="3" w:name="Text12"/>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3"/>
            <w:r>
              <w:rPr>
                <w:rFonts w:ascii="Arial" w:hAnsi="Arial" w:cs="Arial"/>
                <w:sz w:val="20"/>
                <w:szCs w:val="20"/>
              </w:rPr>
              <w:t xml:space="preserve"> €</w:t>
            </w:r>
          </w:p>
        </w:tc>
      </w:tr>
      <w:bookmarkEnd w:id="0"/>
    </w:tbl>
    <w:p w14:paraId="7A5770BB" w14:textId="77777777" w:rsidR="00FA2231" w:rsidRDefault="00FA2231">
      <w:pPr>
        <w:pStyle w:val="berschrift1"/>
        <w:rPr>
          <w:sz w:val="16"/>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3E1158FE" w14:textId="77777777">
        <w:tc>
          <w:tcPr>
            <w:tcW w:w="9344" w:type="dxa"/>
          </w:tcPr>
          <w:p w14:paraId="078CC294" w14:textId="77777777" w:rsidR="00FA2231" w:rsidRDefault="00ED558A">
            <w:pPr>
              <w:spacing w:after="60"/>
              <w:rPr>
                <w:rFonts w:ascii="Arial" w:hAnsi="Arial" w:cs="Arial"/>
                <w:b/>
                <w:i/>
                <w:sz w:val="20"/>
              </w:rPr>
            </w:pPr>
            <w:r>
              <w:rPr>
                <w:rFonts w:ascii="Arial" w:hAnsi="Arial" w:cs="Arial"/>
                <w:b/>
                <w:i/>
                <w:sz w:val="20"/>
              </w:rPr>
              <w:t>Angaben zu Leistungen, die mit der zu vergebenden Leistung vergleichbar sind</w:t>
            </w:r>
          </w:p>
        </w:tc>
      </w:tr>
      <w:tr w:rsidR="00FA2231" w14:paraId="54F50DBA" w14:textId="77777777">
        <w:tc>
          <w:tcPr>
            <w:tcW w:w="9344" w:type="dxa"/>
          </w:tcPr>
          <w:p w14:paraId="3A8FEF13" w14:textId="77777777" w:rsidR="00FA2231" w:rsidRDefault="00360943">
            <w:pPr>
              <w:rPr>
                <w:rFonts w:ascii="Arial" w:hAnsi="Arial" w:cs="Arial"/>
                <w:sz w:val="20"/>
              </w:rPr>
            </w:pPr>
            <w:sdt>
              <w:sdtPr>
                <w:rPr>
                  <w:rFonts w:ascii="Arial" w:hAnsi="Arial" w:cs="Arial"/>
                  <w:sz w:val="20"/>
                </w:rPr>
                <w:id w:val="-153264829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in den letzten fünf Jahren bereits Leistungen der o.a. Leistung/en ausgeführt habe/haben.</w:t>
            </w:r>
          </w:p>
          <w:p w14:paraId="3ED38DD6" w14:textId="77777777" w:rsidR="00FA2231" w:rsidRDefault="00ED558A">
            <w:pPr>
              <w:rPr>
                <w:rFonts w:ascii="Arial" w:hAnsi="Arial" w:cs="Arial"/>
                <w:sz w:val="20"/>
              </w:rPr>
            </w:pPr>
            <w:r>
              <w:rPr>
                <w:rFonts w:ascii="Arial" w:hAnsi="Arial" w:cs="Arial"/>
                <w:sz w:val="20"/>
              </w:rPr>
              <w:t>Auf Verlangen der Vergabestelle werde ich/werden wir die geforderten (bis zu max. drei)</w:t>
            </w:r>
            <w:r>
              <w:rPr>
                <w:rFonts w:ascii="Arial" w:hAnsi="Arial" w:cs="Arial"/>
                <w:sz w:val="18"/>
                <w:vertAlign w:val="superscript"/>
              </w:rPr>
              <w:t xml:space="preserve"> </w:t>
            </w:r>
            <w:r>
              <w:rPr>
                <w:rFonts w:ascii="Arial" w:hAnsi="Arial" w:cs="Arial"/>
                <w:sz w:val="20"/>
              </w:rPr>
              <w:t xml:space="preserve">Referenznachweis/e mit mindestens folgenden Angaben vorlegen: Ansprechpartner; Art der ausgeführten Leistung; Auftragssumme; Ausführungszeitraum und -ort; stichwortartige Benennung des mit eigenem Personal ausgeführten maßgeblichen Leistungsumfanges </w:t>
            </w:r>
          </w:p>
        </w:tc>
      </w:tr>
    </w:tbl>
    <w:p w14:paraId="581C813E" w14:textId="77777777" w:rsidR="00FA2231" w:rsidRDefault="00FA2231"/>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386ECCAB" w14:textId="77777777">
        <w:tc>
          <w:tcPr>
            <w:tcW w:w="9344" w:type="dxa"/>
          </w:tcPr>
          <w:p w14:paraId="58971E35" w14:textId="77777777" w:rsidR="00FA2231" w:rsidRDefault="00ED558A">
            <w:pPr>
              <w:spacing w:after="60"/>
              <w:rPr>
                <w:rFonts w:ascii="Arial" w:hAnsi="Arial" w:cs="Arial"/>
                <w:b/>
              </w:rPr>
            </w:pPr>
            <w:r>
              <w:rPr>
                <w:rFonts w:ascii="Arial" w:hAnsi="Arial" w:cs="Arial"/>
                <w:b/>
                <w:i/>
                <w:sz w:val="20"/>
              </w:rPr>
              <w:t>Angabe zu Insolvenzverfahren und Liquidation</w:t>
            </w:r>
          </w:p>
        </w:tc>
      </w:tr>
      <w:tr w:rsidR="00FA2231" w14:paraId="3F2CBBB0" w14:textId="77777777">
        <w:tc>
          <w:tcPr>
            <w:tcW w:w="9344" w:type="dxa"/>
          </w:tcPr>
          <w:p w14:paraId="0DAE87CD" w14:textId="77777777" w:rsidR="00FA2231" w:rsidRDefault="00360943">
            <w:pPr>
              <w:spacing w:line="230" w:lineRule="exact"/>
              <w:ind w:right="-34"/>
              <w:jc w:val="both"/>
              <w:rPr>
                <w:rFonts w:ascii="Arial" w:hAnsi="Arial" w:cs="Arial"/>
                <w:sz w:val="20"/>
              </w:rPr>
            </w:pPr>
            <w:sdt>
              <w:sdtPr>
                <w:rPr>
                  <w:rFonts w:ascii="Arial" w:hAnsi="Arial" w:cs="Arial"/>
                  <w:sz w:val="20"/>
                </w:rPr>
                <w:id w:val="-140613197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ein Insolvenzverfahren oder ein vergleichbares gesetzlich geregeltes Verfahren </w:t>
            </w:r>
            <w:r w:rsidR="00ED558A">
              <w:rPr>
                <w:rFonts w:ascii="Arial" w:hAnsi="Arial" w:cs="Arial"/>
                <w:sz w:val="20"/>
                <w:u w:val="single"/>
              </w:rPr>
              <w:t>weder beantragt</w:t>
            </w:r>
            <w:r w:rsidR="00ED558A">
              <w:rPr>
                <w:rFonts w:ascii="Arial" w:hAnsi="Arial" w:cs="Arial"/>
                <w:sz w:val="20"/>
              </w:rPr>
              <w:t xml:space="preserve"> noch eröffnet wurde, ein Antrag auf Eröffnung nicht mangels Masse abgelehnt wurde und sich mein/unser Unternehmen </w:t>
            </w:r>
            <w:r w:rsidR="00ED558A">
              <w:rPr>
                <w:rFonts w:ascii="Arial" w:hAnsi="Arial" w:cs="Arial"/>
                <w:sz w:val="20"/>
                <w:u w:val="single"/>
              </w:rPr>
              <w:t>nicht in Liquidation</w:t>
            </w:r>
            <w:r w:rsidR="00ED558A">
              <w:rPr>
                <w:rFonts w:ascii="Arial" w:hAnsi="Arial" w:cs="Arial"/>
                <w:sz w:val="20"/>
              </w:rPr>
              <w:t xml:space="preserve"> befindet.</w:t>
            </w:r>
          </w:p>
          <w:p w14:paraId="7B9C887A" w14:textId="77777777" w:rsidR="00FA2231" w:rsidRDefault="00360943">
            <w:pPr>
              <w:spacing w:after="60" w:line="230" w:lineRule="exact"/>
              <w:ind w:right="-34"/>
              <w:rPr>
                <w:rFonts w:ascii="Arial" w:hAnsi="Arial" w:cs="Arial"/>
                <w:color w:val="010302"/>
              </w:rPr>
            </w:pPr>
            <w:sdt>
              <w:sdtPr>
                <w:rPr>
                  <w:rFonts w:ascii="Arial" w:hAnsi="Arial" w:cs="Arial"/>
                  <w:sz w:val="20"/>
                </w:rPr>
                <w:id w:val="140542294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Ein Insolvenzplan wurde rechtskräftig bestätigt, auf Verlangen werde ich/werden wir ihn vorlegen.</w:t>
            </w:r>
          </w:p>
        </w:tc>
      </w:tr>
    </w:tbl>
    <w:p w14:paraId="32292315" w14:textId="77777777" w:rsidR="00FA2231" w:rsidRDefault="00FA2231">
      <w:pPr>
        <w:rPr>
          <w:rFonts w:ascii="Arial" w:hAnsi="Arial" w:cs="Arial"/>
        </w:rPr>
      </w:pPr>
    </w:p>
    <w:tbl>
      <w:tblPr>
        <w:tblStyle w:val="Tabellenraster"/>
        <w:tblW w:w="0" w:type="auto"/>
        <w:tblLook w:val="04A0" w:firstRow="1" w:lastRow="0" w:firstColumn="1" w:lastColumn="0" w:noHBand="0" w:noVBand="1"/>
      </w:tblPr>
      <w:tblGrid>
        <w:gridCol w:w="9344"/>
      </w:tblGrid>
      <w:tr w:rsidR="00FA2231" w14:paraId="2DD20C6E" w14:textId="77777777">
        <w:tc>
          <w:tcPr>
            <w:tcW w:w="9344" w:type="dxa"/>
            <w:tcBorders>
              <w:bottom w:val="nil"/>
            </w:tcBorders>
          </w:tcPr>
          <w:p w14:paraId="6F33B5CB" w14:textId="77777777" w:rsidR="00FA2231" w:rsidRDefault="00ED558A">
            <w:pPr>
              <w:spacing w:after="60"/>
              <w:rPr>
                <w:rFonts w:ascii="Arial" w:hAnsi="Arial" w:cs="Arial"/>
                <w:b/>
              </w:rPr>
            </w:pPr>
            <w:r>
              <w:rPr>
                <w:rFonts w:ascii="Arial" w:hAnsi="Arial" w:cs="Arial"/>
                <w:b/>
                <w:i/>
                <w:sz w:val="20"/>
              </w:rPr>
              <w:t>Angabe, dass nachweislich keine schwere Verfehlung begangen wurde, die die Zuverlässigkeit als Bewerber in Frage stellt</w:t>
            </w:r>
          </w:p>
        </w:tc>
      </w:tr>
      <w:tr w:rsidR="00FA2231" w14:paraId="3F7FF825" w14:textId="77777777">
        <w:tc>
          <w:tcPr>
            <w:tcW w:w="9344" w:type="dxa"/>
            <w:tcBorders>
              <w:top w:val="nil"/>
            </w:tcBorders>
          </w:tcPr>
          <w:p w14:paraId="6E33B026" w14:textId="77777777" w:rsidR="00FA2231" w:rsidRDefault="00360943">
            <w:pPr>
              <w:jc w:val="both"/>
              <w:rPr>
                <w:rFonts w:ascii="Arial" w:hAnsi="Arial" w:cs="Arial"/>
                <w:sz w:val="20"/>
              </w:rPr>
            </w:pPr>
            <w:sdt>
              <w:sdtPr>
                <w:rPr>
                  <w:rFonts w:ascii="Arial" w:hAnsi="Arial" w:cs="Arial"/>
                  <w:sz w:val="20"/>
                </w:rPr>
                <w:id w:val="-1886631899"/>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w:t>
            </w:r>
            <w:r w:rsidR="00ED558A">
              <w:rPr>
                <w:rFonts w:ascii="Arial" w:hAnsi="Arial" w:cs="Arial"/>
                <w:sz w:val="20"/>
                <w:szCs w:val="20"/>
              </w:rPr>
              <w:t xml:space="preserve">Ich/Wir erkläre(n), </w:t>
            </w:r>
            <w:r w:rsidR="00ED558A">
              <w:rPr>
                <w:rFonts w:ascii="Arial" w:hAnsi="Arial" w:cs="Arial"/>
                <w:color w:val="242A36"/>
                <w:sz w:val="20"/>
                <w:szCs w:val="20"/>
              </w:rPr>
              <w:t>dass keine Ausschlussgründe nach § 123 und § 124 GWB vorliegen. Auf die Möglichkeit der Selbstreinigung nach § 125 GWB wird verwiesen.</w:t>
            </w:r>
            <w:r w:rsidR="00ED558A">
              <w:rPr>
                <w:rFonts w:ascii="Arial" w:hAnsi="Arial" w:cs="Arial"/>
                <w:color w:val="242A36"/>
                <w:sz w:val="21"/>
                <w:szCs w:val="21"/>
              </w:rPr>
              <w:t xml:space="preserve"> </w:t>
            </w:r>
          </w:p>
          <w:p w14:paraId="4FF999FD" w14:textId="77777777" w:rsidR="00FA2231" w:rsidRDefault="00360943">
            <w:pPr>
              <w:jc w:val="both"/>
              <w:rPr>
                <w:rFonts w:ascii="Arial" w:hAnsi="Arial" w:cs="Arial"/>
                <w:sz w:val="20"/>
              </w:rPr>
            </w:pPr>
            <w:sdt>
              <w:sdtPr>
                <w:rPr>
                  <w:rFonts w:ascii="Arial" w:hAnsi="Arial" w:cs="Arial"/>
                  <w:sz w:val="20"/>
                </w:rPr>
                <w:id w:val="23251161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Eine Selbstreinigung nach § 125 GWB hat stattgefunden, auf Verlangen werde ich/werden wir die Nachweise hierzu vorlegen.</w:t>
            </w:r>
          </w:p>
          <w:p w14:paraId="3595663D" w14:textId="77777777" w:rsidR="00FA2231" w:rsidRDefault="00ED558A">
            <w:pPr>
              <w:spacing w:after="60"/>
              <w:jc w:val="both"/>
              <w:rPr>
                <w:rFonts w:ascii="Arial" w:hAnsi="Arial" w:cs="Arial"/>
                <w:b/>
                <w:sz w:val="20"/>
              </w:rPr>
            </w:pPr>
            <w:r>
              <w:rPr>
                <w:rFonts w:ascii="Arial" w:hAnsi="Arial" w:cs="Arial"/>
                <w:b/>
                <w:sz w:val="20"/>
              </w:rPr>
              <w:t>Der Auftraggeber wird für den Bieter, auf dessen Angebot (ab 30.000 Euro netto) der Zuschlag erteilt werden soll, einen Auszug aus dem Wettbewerbsregister gem. § 6 WRegG beim Bundeskartellamt anfordern.</w:t>
            </w:r>
          </w:p>
        </w:tc>
      </w:tr>
    </w:tbl>
    <w:p w14:paraId="2B5F6FF2" w14:textId="77777777" w:rsidR="00FA2231" w:rsidRDefault="00FA2231">
      <w:pPr>
        <w:rPr>
          <w:rFonts w:ascii="Arial" w:hAnsi="Arial" w:cs="Arial"/>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170E71DF" w14:textId="77777777">
        <w:tc>
          <w:tcPr>
            <w:tcW w:w="9344" w:type="dxa"/>
          </w:tcPr>
          <w:p w14:paraId="07565BDA" w14:textId="77777777" w:rsidR="00FA2231" w:rsidRDefault="00ED558A">
            <w:pPr>
              <w:spacing w:after="60"/>
              <w:rPr>
                <w:rFonts w:ascii="Arial" w:hAnsi="Arial" w:cs="Arial"/>
                <w:b/>
              </w:rPr>
            </w:pPr>
            <w:r>
              <w:rPr>
                <w:rFonts w:ascii="Arial" w:hAnsi="Arial" w:cs="Arial"/>
                <w:b/>
                <w:i/>
                <w:sz w:val="20"/>
              </w:rPr>
              <w:t>Angabe zu Zahlung von Steuern, Abgaben und Beiträgen zur gesetzlichen Sozialversicherung</w:t>
            </w:r>
          </w:p>
        </w:tc>
      </w:tr>
      <w:tr w:rsidR="00FA2231" w14:paraId="65DBCECC" w14:textId="77777777">
        <w:tc>
          <w:tcPr>
            <w:tcW w:w="9344" w:type="dxa"/>
          </w:tcPr>
          <w:p w14:paraId="203329EB" w14:textId="77777777" w:rsidR="00FA2231" w:rsidRDefault="00360943">
            <w:pPr>
              <w:spacing w:after="60" w:line="230" w:lineRule="exact"/>
              <w:ind w:right="-34"/>
              <w:jc w:val="both"/>
              <w:rPr>
                <w:rFonts w:ascii="Arial" w:hAnsi="Arial" w:cs="Arial"/>
                <w:color w:val="010302"/>
              </w:rPr>
            </w:pPr>
            <w:sdt>
              <w:sdtPr>
                <w:rPr>
                  <w:rFonts w:ascii="Arial" w:hAnsi="Arial" w:cs="Arial"/>
                  <w:sz w:val="20"/>
                </w:rPr>
                <w:id w:val="-2024935337"/>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meine/unsere Verpflichtung zur Zahlung von Steuern und Abgaben sowie der Beiträge zur gesetzlichen Sozialversicherung, soweit sie der Pflicht zur Beitragszahlung unterfallen, ordnungsgemäß erfüllt habe/haben.</w:t>
            </w:r>
          </w:p>
        </w:tc>
      </w:tr>
    </w:tbl>
    <w:p w14:paraId="3C994B51" w14:textId="77777777" w:rsidR="00FA2231" w:rsidRDefault="00FA2231">
      <w:pPr>
        <w:widowControl/>
        <w:spacing w:line="259" w:lineRule="auto"/>
        <w:rPr>
          <w:rFonts w:ascii="Arial" w:hAnsi="Arial" w:cs="Arial"/>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5B887000" w14:textId="77777777">
        <w:tc>
          <w:tcPr>
            <w:tcW w:w="9344" w:type="dxa"/>
          </w:tcPr>
          <w:p w14:paraId="5FEB28C8" w14:textId="77777777" w:rsidR="00FA2231" w:rsidRDefault="00ED558A">
            <w:pPr>
              <w:spacing w:after="60"/>
              <w:rPr>
                <w:rFonts w:ascii="Arial" w:hAnsi="Arial" w:cs="Arial"/>
                <w:b/>
                <w:i/>
              </w:rPr>
            </w:pPr>
            <w:r>
              <w:rPr>
                <w:rFonts w:ascii="Arial" w:hAnsi="Arial" w:cs="Arial"/>
                <w:b/>
                <w:i/>
                <w:sz w:val="20"/>
              </w:rPr>
              <w:t xml:space="preserve">Befähigung und Erlaubnis zur Berufsausübung </w:t>
            </w:r>
          </w:p>
        </w:tc>
      </w:tr>
      <w:tr w:rsidR="00FA2231" w14:paraId="63C52246" w14:textId="77777777">
        <w:tc>
          <w:tcPr>
            <w:tcW w:w="9344" w:type="dxa"/>
          </w:tcPr>
          <w:p w14:paraId="1C3D86B2" w14:textId="77777777" w:rsidR="00FA2231" w:rsidRDefault="00360943">
            <w:pPr>
              <w:jc w:val="both"/>
              <w:rPr>
                <w:rFonts w:ascii="Arial" w:hAnsi="Arial" w:cs="Arial"/>
                <w:sz w:val="20"/>
              </w:rPr>
            </w:pPr>
            <w:sdt>
              <w:sdtPr>
                <w:rPr>
                  <w:rFonts w:ascii="Arial" w:hAnsi="Arial" w:cs="Arial"/>
                  <w:sz w:val="20"/>
                </w:rPr>
                <w:id w:val="-99224795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in einem Berufs- oder Handelsregister eingetragen bin/sind oder auf anderer Weise die erlaubte Berufsausübung nachweisen kann. Der Nachweis (z.B. Studiennachweis, Auszug aus dem Mitgliederverzeichnis der Berufskammern des Landes) ist beizufügen.</w:t>
            </w:r>
          </w:p>
          <w:p w14:paraId="7F651435" w14:textId="77777777" w:rsidR="00FA2231" w:rsidRDefault="00360943">
            <w:pPr>
              <w:spacing w:after="60"/>
              <w:jc w:val="both"/>
              <w:rPr>
                <w:rFonts w:ascii="Arial" w:hAnsi="Arial" w:cs="Arial"/>
                <w:b/>
              </w:rPr>
            </w:pPr>
            <w:sdt>
              <w:sdtPr>
                <w:rPr>
                  <w:rFonts w:ascii="Arial" w:hAnsi="Arial" w:cs="Arial"/>
                  <w:sz w:val="20"/>
                </w:rPr>
                <w:id w:val="-128280860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w:t>
            </w:r>
            <w:r w:rsidR="00ED558A">
              <w:rPr>
                <w:rFonts w:ascii="Arial" w:hAnsi="Arial" w:cs="Arial"/>
                <w:i/>
                <w:sz w:val="20"/>
              </w:rPr>
              <w:t>optional:</w:t>
            </w:r>
            <w:r w:rsidR="00ED558A">
              <w:rPr>
                <w:rFonts w:ascii="Arial" w:hAnsi="Arial" w:cs="Arial"/>
                <w:sz w:val="20"/>
              </w:rPr>
              <w:t xml:space="preserve"> </w:t>
            </w:r>
            <w:r w:rsidR="00ED558A">
              <w:rPr>
                <w:rFonts w:ascii="Arial" w:eastAsia="Times New Roman" w:hAnsi="Arial" w:cs="Arial"/>
                <w:sz w:val="20"/>
                <w:szCs w:val="20"/>
                <w:lang w:eastAsia="de-DE"/>
              </w:rPr>
              <w:t xml:space="preserve">Ich/Wir erkläre(n), dass ich/wir berechtigt sind, </w:t>
            </w:r>
            <w:r w:rsidR="00ED558A">
              <w:rPr>
                <w:rStyle w:val="Ausflldaten9"/>
                <w:rFonts w:cs="Arial"/>
                <w:sz w:val="20"/>
                <w:szCs w:val="20"/>
              </w:rPr>
              <w:fldChar w:fldCharType="begin">
                <w:ffData>
                  <w:name w:val="Text7"/>
                  <w:enabled/>
                  <w:calcOnExit w:val="0"/>
                  <w:textInput>
                    <w:default w:val="nach NBauO, DIN, etc.  Standsicherheits- nachweise zu erstellen "/>
                  </w:textInput>
                </w:ffData>
              </w:fldChar>
            </w:r>
            <w:bookmarkStart w:id="4" w:name="Text7"/>
            <w:r w:rsidR="00ED558A">
              <w:rPr>
                <w:rStyle w:val="Ausflldaten9"/>
                <w:rFonts w:cs="Arial"/>
                <w:sz w:val="20"/>
                <w:szCs w:val="20"/>
              </w:rPr>
              <w:instrText xml:space="preserve"> FORMTEXT </w:instrText>
            </w:r>
            <w:r w:rsidR="00ED558A">
              <w:rPr>
                <w:rStyle w:val="Ausflldaten9"/>
                <w:rFonts w:cs="Arial"/>
                <w:sz w:val="20"/>
                <w:szCs w:val="20"/>
              </w:rPr>
            </w:r>
            <w:r w:rsidR="00ED558A">
              <w:rPr>
                <w:rStyle w:val="Ausflldaten9"/>
                <w:rFonts w:cs="Arial"/>
                <w:sz w:val="20"/>
                <w:szCs w:val="20"/>
              </w:rPr>
              <w:fldChar w:fldCharType="separate"/>
            </w:r>
            <w:r w:rsidR="00ED558A">
              <w:rPr>
                <w:rStyle w:val="Ausflldaten9"/>
                <w:rFonts w:cs="Arial"/>
                <w:noProof/>
                <w:sz w:val="20"/>
                <w:szCs w:val="20"/>
              </w:rPr>
              <w:t xml:space="preserve">nach NBauO, DIN, etc.  Standsicherheits- nachweise zu erstellen </w:t>
            </w:r>
            <w:r w:rsidR="00ED558A">
              <w:rPr>
                <w:rStyle w:val="Ausflldaten9"/>
                <w:rFonts w:cs="Arial"/>
                <w:sz w:val="20"/>
                <w:szCs w:val="20"/>
              </w:rPr>
              <w:fldChar w:fldCharType="end"/>
            </w:r>
            <w:bookmarkEnd w:id="4"/>
            <w:r w:rsidR="00ED558A">
              <w:rPr>
                <w:rFonts w:ascii="Arial" w:hAnsi="Arial" w:cs="Arial"/>
                <w:sz w:val="18"/>
                <w:shd w:val="clear" w:color="auto" w:fill="DEEAF6" w:themeFill="accent1" w:themeFillTint="33"/>
                <w:vertAlign w:val="superscript"/>
              </w:rPr>
              <w:t>(Angaben durch den AG)</w:t>
            </w:r>
            <w:r w:rsidR="00ED558A">
              <w:rPr>
                <w:rFonts w:ascii="Arial" w:eastAsia="Times New Roman" w:hAnsi="Arial" w:cs="Arial"/>
                <w:sz w:val="20"/>
                <w:szCs w:val="20"/>
                <w:lang w:eastAsia="de-DE"/>
              </w:rPr>
              <w:t>. Der Nachweis ist beizufügen.</w:t>
            </w:r>
          </w:p>
        </w:tc>
      </w:tr>
    </w:tbl>
    <w:p w14:paraId="1CC0BC5C" w14:textId="77777777" w:rsidR="00FA2231" w:rsidRDefault="00FA2231">
      <w:pPr>
        <w:widowControl/>
        <w:spacing w:line="259" w:lineRule="auto"/>
        <w:rPr>
          <w:rFonts w:ascii="Arial" w:hAnsi="Arial" w:cs="Arial"/>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082FE4DF" w14:textId="77777777">
        <w:tc>
          <w:tcPr>
            <w:tcW w:w="9344" w:type="dxa"/>
          </w:tcPr>
          <w:p w14:paraId="2906E29A" w14:textId="77777777" w:rsidR="00FA2231" w:rsidRDefault="00ED558A">
            <w:pPr>
              <w:spacing w:after="60"/>
              <w:rPr>
                <w:rFonts w:ascii="Arial" w:hAnsi="Arial" w:cs="Arial"/>
                <w:b/>
                <w:i/>
              </w:rPr>
            </w:pPr>
            <w:r>
              <w:rPr>
                <w:rFonts w:ascii="Arial" w:hAnsi="Arial" w:cs="Arial"/>
                <w:b/>
                <w:i/>
                <w:sz w:val="20"/>
              </w:rPr>
              <w:t>Berufshaftpflichtversicherung</w:t>
            </w:r>
          </w:p>
        </w:tc>
      </w:tr>
      <w:tr w:rsidR="00FA2231" w14:paraId="5AF36C09" w14:textId="77777777">
        <w:tc>
          <w:tcPr>
            <w:tcW w:w="9344" w:type="dxa"/>
          </w:tcPr>
          <w:p w14:paraId="306BF7F5" w14:textId="1BA7B9CC" w:rsidR="00FA2231" w:rsidRDefault="00360943">
            <w:pPr>
              <w:spacing w:after="60"/>
              <w:jc w:val="both"/>
              <w:rPr>
                <w:rFonts w:ascii="Arial" w:hAnsi="Arial" w:cs="Arial"/>
                <w:sz w:val="20"/>
              </w:rPr>
            </w:pPr>
            <w:sdt>
              <w:sdtPr>
                <w:rPr>
                  <w:rFonts w:ascii="Arial" w:hAnsi="Arial" w:cs="Arial"/>
                  <w:sz w:val="20"/>
                </w:rPr>
                <w:id w:val="169881139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bei Auftragserteilung über eine Berufshaftpflichtversicherung über </w:t>
            </w:r>
            <w:sdt>
              <w:sdtPr>
                <w:rPr>
                  <w:rFonts w:ascii="Arial" w:hAnsi="Arial" w:cs="Arial"/>
                  <w:b/>
                  <w:sz w:val="20"/>
                </w:rPr>
                <w:id w:val="-1355188892"/>
                <w:placeholder>
                  <w:docPart w:val="4BEB06FE4E464D1DB00659963CF755CE"/>
                </w:placeholder>
                <w:comboBox>
                  <w:listItem w:value="Wählen Sie ein Element aus."/>
                  <w:listItem w:displayText="1.500.000 €" w:value="1.500.000 €"/>
                  <w:listItem w:displayText="2.000.000 €" w:value="2.000.000 €"/>
                  <w:listItem w:displayText="3.000.000 €" w:value="3.000.000 €"/>
                </w:comboBox>
              </w:sdtPr>
              <w:sdtEndPr/>
              <w:sdtContent>
                <w:r w:rsidR="00ED558A">
                  <w:rPr>
                    <w:rFonts w:ascii="Arial" w:hAnsi="Arial" w:cs="Arial"/>
                    <w:b/>
                    <w:sz w:val="20"/>
                  </w:rPr>
                  <w:t>3.000.000 €</w:t>
                </w:r>
              </w:sdtContent>
            </w:sdt>
            <w:r w:rsidR="00ED558A">
              <w:rPr>
                <w:rFonts w:ascii="Arial" w:hAnsi="Arial" w:cs="Arial"/>
                <w:b/>
                <w:sz w:val="20"/>
              </w:rPr>
              <w:t xml:space="preserve"> </w:t>
            </w:r>
            <w:r w:rsidR="00ED558A">
              <w:rPr>
                <w:rFonts w:ascii="Arial" w:hAnsi="Arial" w:cs="Arial"/>
                <w:sz w:val="18"/>
                <w:shd w:val="clear" w:color="auto" w:fill="DEEAF6" w:themeFill="accent1" w:themeFillTint="33"/>
                <w:vertAlign w:val="superscript"/>
              </w:rPr>
              <w:t>(Angaben durch den AG)</w:t>
            </w:r>
            <w:r w:rsidR="00ED558A">
              <w:rPr>
                <w:rFonts w:ascii="Arial" w:hAnsi="Arial" w:cs="Arial"/>
                <w:sz w:val="20"/>
              </w:rPr>
              <w:t xml:space="preserve">für Personenschäden und </w:t>
            </w:r>
            <w:sdt>
              <w:sdtPr>
                <w:rPr>
                  <w:rFonts w:ascii="Arial" w:hAnsi="Arial" w:cs="Arial"/>
                  <w:b/>
                  <w:sz w:val="20"/>
                </w:rPr>
                <w:id w:val="-1457407497"/>
                <w:placeholder>
                  <w:docPart w:val="55AF83FAD90542A6BAFA56C18B9DD0A5"/>
                </w:placeholder>
                <w:comboBox>
                  <w:listItem w:value="Wählen Sie ein Element aus."/>
                  <w:listItem w:displayText="250.000 €" w:value="250.000 €"/>
                  <w:listItem w:displayText="500.000 €" w:value="500.000 €"/>
                  <w:listItem w:displayText="1.000.000 €" w:value="1.000.000 €"/>
                  <w:listItem w:displayText="2.000.000 €" w:value="2.000.000 €"/>
                  <w:listItem w:displayText="3.000.000 €" w:value="3.000.000 €"/>
                  <w:listItem w:displayText="5.000.000 €" w:value="5.000.000 €"/>
                </w:comboBox>
              </w:sdtPr>
              <w:sdtEndPr/>
              <w:sdtContent>
                <w:r w:rsidR="00ED558A">
                  <w:rPr>
                    <w:rFonts w:ascii="Arial" w:hAnsi="Arial" w:cs="Arial"/>
                    <w:b/>
                    <w:sz w:val="20"/>
                  </w:rPr>
                  <w:t>3.000.000 €</w:t>
                </w:r>
              </w:sdtContent>
            </w:sdt>
            <w:r w:rsidR="00ED558A">
              <w:rPr>
                <w:rFonts w:ascii="Arial" w:hAnsi="Arial" w:cs="Arial"/>
                <w:sz w:val="20"/>
              </w:rPr>
              <w:t xml:space="preserve"> </w:t>
            </w:r>
            <w:r w:rsidR="00ED558A">
              <w:rPr>
                <w:rFonts w:ascii="Arial" w:hAnsi="Arial" w:cs="Arial"/>
                <w:sz w:val="18"/>
                <w:shd w:val="clear" w:color="auto" w:fill="DEEAF6" w:themeFill="accent1" w:themeFillTint="33"/>
                <w:vertAlign w:val="superscript"/>
              </w:rPr>
              <w:t>(Angaben durch den AG)</w:t>
            </w:r>
            <w:r w:rsidR="00ED558A">
              <w:rPr>
                <w:rFonts w:ascii="Arial" w:hAnsi="Arial" w:cs="Arial"/>
                <w:sz w:val="18"/>
                <w:vertAlign w:val="superscript"/>
              </w:rPr>
              <w:t xml:space="preserve"> </w:t>
            </w:r>
            <w:r w:rsidR="00ED558A">
              <w:rPr>
                <w:rFonts w:ascii="Arial" w:hAnsi="Arial" w:cs="Arial"/>
                <w:sz w:val="20"/>
              </w:rPr>
              <w:t>für sonstige Schäden verfügen entsprechend der RBBau A3.7#1 bzw. RBBau a.F., Abschnitt K12, Ziffer 11. Die Berufshaftpflichtversicherung ist ausgestellt bis zum:</w:t>
            </w:r>
            <w:r w:rsidR="00ED558A">
              <w:rPr>
                <w:rFonts w:ascii="Arial" w:hAnsi="Arial" w:cs="Arial"/>
              </w:rPr>
              <w:t xml:space="preserve"> </w:t>
            </w:r>
            <w:sdt>
              <w:sdtPr>
                <w:rPr>
                  <w:rFonts w:ascii="Arial" w:hAnsi="Arial" w:cs="Arial"/>
                </w:rPr>
                <w:id w:val="-1182739629"/>
                <w:placeholder>
                  <w:docPart w:val="495837D98CAA43728BE0FE15035ACA81"/>
                </w:placeholder>
                <w:showingPlcHdr/>
                <w:date>
                  <w:dateFormat w:val="dd.MM.yyyy"/>
                  <w:lid w:val="de-DE"/>
                  <w:storeMappedDataAs w:val="dateTime"/>
                  <w:calendar w:val="gregorian"/>
                </w:date>
              </w:sdtPr>
              <w:sdtEndPr/>
              <w:sdtContent>
                <w:r w:rsidR="00ED558A">
                  <w:rPr>
                    <w:rStyle w:val="Platzhaltertext"/>
                    <w:b/>
                    <w:sz w:val="20"/>
                  </w:rPr>
                  <w:t>Klicken oder tippen Sie, um ein Datum einzugeben.</w:t>
                </w:r>
              </w:sdtContent>
            </w:sdt>
          </w:p>
          <w:p w14:paraId="39144DA4" w14:textId="77777777" w:rsidR="00FA2231" w:rsidRDefault="00ED558A">
            <w:pPr>
              <w:spacing w:after="60"/>
              <w:jc w:val="both"/>
              <w:rPr>
                <w:rFonts w:ascii="Arial" w:hAnsi="Arial" w:cs="Arial"/>
              </w:rPr>
            </w:pPr>
            <w:r>
              <w:rPr>
                <w:rFonts w:ascii="Arial" w:hAnsi="Arial" w:cs="Arial"/>
                <w:sz w:val="20"/>
              </w:rPr>
              <w:t>Der Nachweis ist vor Zuschlagserteilung zu erbringen und beinhaltet die Maximierung der Ersatzleistung pro Versicherungsjahr mit mindestens dem Zweifachen der Deckungssumme. Bei Nichtvorliegen der geforderten Deckungssummen kann der Nachweis durch die Zusage des Versicherungsunternehmens für eine Höherversicherung erbracht werden. Im Auftragsfall ist die bestehende Berufshaftpflichtversicherung in der erforderlichen Höhe zu ergänzen.</w:t>
            </w:r>
          </w:p>
        </w:tc>
      </w:tr>
    </w:tbl>
    <w:p w14:paraId="47847ED8" w14:textId="77777777" w:rsidR="00FA2231" w:rsidRDefault="00ED558A">
      <w:pPr>
        <w:pStyle w:val="berschrift1"/>
        <w:rPr>
          <w:rFonts w:ascii="Arial" w:hAnsi="Arial" w:cs="Arial"/>
          <w:i/>
          <w:sz w:val="20"/>
        </w:rPr>
      </w:pPr>
      <w:r>
        <w:rPr>
          <w:rFonts w:ascii="Arial" w:hAnsi="Arial" w:cs="Arial"/>
          <w:sz w:val="24"/>
        </w:rPr>
        <w:t>Angaben zum Personal je Leistung (ggf. Extrablatt ausfüllen bei mehreren Leistungen)</w:t>
      </w:r>
    </w:p>
    <w:p w14:paraId="4102FBAF" w14:textId="77777777" w:rsidR="00FA2231" w:rsidRDefault="00360943">
      <w:pPr>
        <w:spacing w:after="60"/>
        <w:rPr>
          <w:rFonts w:ascii="Arial" w:hAnsi="Arial" w:cs="Arial"/>
          <w:b/>
          <w:i/>
          <w:sz w:val="20"/>
        </w:rPr>
      </w:pPr>
      <w:sdt>
        <w:sdtPr>
          <w:rPr>
            <w:rFonts w:ascii="Arial" w:hAnsi="Arial" w:cs="Arial"/>
            <w:sz w:val="20"/>
          </w:rPr>
          <w:id w:val="-737946166"/>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Die Angaben zum Personal sind für die ausgeschriebene Leistung </w:t>
      </w:r>
      <w:r w:rsidR="00ED558A">
        <w:rPr>
          <w:rFonts w:ascii="Arial" w:hAnsi="Arial" w:cs="Arial"/>
          <w:sz w:val="20"/>
          <w:u w:val="single"/>
        </w:rPr>
        <w:t>nicht erforderlich.</w:t>
      </w:r>
      <w:r w:rsidR="00ED558A">
        <w:rPr>
          <w:rFonts w:ascii="Arial" w:hAnsi="Arial" w:cs="Arial"/>
          <w:sz w:val="20"/>
        </w:rPr>
        <w:t xml:space="preserve"> </w:t>
      </w:r>
      <w:r w:rsidR="00ED558A">
        <w:rPr>
          <w:rFonts w:ascii="Arial" w:hAnsi="Arial" w:cs="Arial"/>
          <w:sz w:val="18"/>
          <w:shd w:val="clear" w:color="auto" w:fill="DEEAF6" w:themeFill="accent1" w:themeFillTint="33"/>
          <w:vertAlign w:val="superscript"/>
        </w:rPr>
        <w:t>(Angabe durch den AG)</w:t>
      </w:r>
    </w:p>
    <w:p w14:paraId="2A7E52E6" w14:textId="77777777" w:rsidR="00FA2231" w:rsidRDefault="00FA2231">
      <w:pPr>
        <w:pStyle w:val="berschrift1"/>
        <w:spacing w:before="60"/>
        <w:rPr>
          <w:sz w:val="16"/>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7225"/>
        <w:gridCol w:w="1134"/>
        <w:gridCol w:w="985"/>
      </w:tblGrid>
      <w:tr w:rsidR="00FA2231" w14:paraId="4D97F40C" w14:textId="77777777">
        <w:trPr>
          <w:trHeight w:val="210"/>
        </w:trPr>
        <w:tc>
          <w:tcPr>
            <w:tcW w:w="9344" w:type="dxa"/>
            <w:gridSpan w:val="3"/>
            <w:tcBorders>
              <w:bottom w:val="nil"/>
            </w:tcBorders>
          </w:tcPr>
          <w:p w14:paraId="4B3F11BA" w14:textId="77777777" w:rsidR="00FA2231" w:rsidRDefault="00ED558A">
            <w:pPr>
              <w:rPr>
                <w:rFonts w:ascii="Arial" w:hAnsi="Arial" w:cs="Arial"/>
                <w:i/>
                <w:sz w:val="20"/>
              </w:rPr>
            </w:pPr>
            <w:r>
              <w:rPr>
                <w:rFonts w:ascii="Arial" w:hAnsi="Arial" w:cs="Arial"/>
                <w:b/>
                <w:i/>
                <w:sz w:val="20"/>
              </w:rPr>
              <w:t>Angaben zum Personal je Leistung (ggf. Extrablatt ausfüllen bei mehreren Leistungen)</w:t>
            </w:r>
          </w:p>
        </w:tc>
      </w:tr>
      <w:tr w:rsidR="00FA2231" w14:paraId="429A426B" w14:textId="77777777">
        <w:trPr>
          <w:trHeight w:val="210"/>
        </w:trPr>
        <w:tc>
          <w:tcPr>
            <w:tcW w:w="9344" w:type="dxa"/>
            <w:gridSpan w:val="3"/>
            <w:tcBorders>
              <w:top w:val="nil"/>
              <w:bottom w:val="dotted" w:sz="4" w:space="0" w:color="auto"/>
            </w:tcBorders>
          </w:tcPr>
          <w:p w14:paraId="597A4447" w14:textId="7FB7DCD3" w:rsidR="00FA2231" w:rsidRDefault="00ED558A">
            <w:pPr>
              <w:rPr>
                <w:rFonts w:ascii="Arial" w:hAnsi="Arial" w:cs="Arial"/>
                <w:i/>
                <w:sz w:val="20"/>
              </w:rPr>
            </w:pPr>
            <w:r>
              <w:rPr>
                <w:rFonts w:ascii="Arial" w:hAnsi="Arial" w:cs="Arial"/>
                <w:i/>
                <w:sz w:val="20"/>
              </w:rPr>
              <w:t xml:space="preserve">Geforderte Summe der </w:t>
            </w:r>
            <w:r>
              <w:rPr>
                <w:rFonts w:ascii="Arial" w:hAnsi="Arial" w:cs="Arial"/>
                <w:b/>
                <w:i/>
                <w:sz w:val="20"/>
              </w:rPr>
              <w:t>technischen Fachkräfte</w:t>
            </w:r>
            <w:r>
              <w:rPr>
                <w:rFonts w:ascii="Arial" w:hAnsi="Arial" w:cs="Arial"/>
                <w:i/>
                <w:sz w:val="20"/>
              </w:rPr>
              <w:t xml:space="preserve"> </w:t>
            </w:r>
            <w:r>
              <w:rPr>
                <w:rFonts w:ascii="Arial" w:hAnsi="Arial" w:cs="Arial"/>
                <w:b/>
                <w:i/>
                <w:sz w:val="20"/>
              </w:rPr>
              <w:t>im Durchschnitt</w:t>
            </w:r>
            <w:r>
              <w:rPr>
                <w:rFonts w:ascii="Arial" w:hAnsi="Arial" w:cs="Arial"/>
                <w:i/>
                <w:sz w:val="20"/>
              </w:rPr>
              <w:t xml:space="preserve"> für die Leistung</w:t>
            </w:r>
            <w:r>
              <w:rPr>
                <w:rFonts w:ascii="Arial" w:hAnsi="Arial" w:cs="Arial"/>
                <w:sz w:val="20"/>
                <w:szCs w:val="20"/>
              </w:rPr>
              <w:t xml:space="preserve"> </w:t>
            </w:r>
            <w:sdt>
              <w:sdtPr>
                <w:rPr>
                  <w:rFonts w:ascii="Arial" w:hAnsi="Arial" w:cs="Arial"/>
                  <w:sz w:val="20"/>
                  <w:szCs w:val="20"/>
                </w:rPr>
                <w:id w:val="-1486850540"/>
                <w:placeholder>
                  <w:docPart w:val="C99553D8BF8C437995208174CC7ED4B8"/>
                </w:placeholder>
                <w:dropDownList>
                  <w:listItem w:value="Wählen Sie ein Element aus."/>
                  <w:listItem w:displayText="Objektplanung Gebäude" w:value="Objektplanung Gebäude"/>
                  <w:listItem w:displayText="Objektplanung Innenräume" w:value="Objektplanung Innenräume"/>
                  <w:listItem w:displayText="Objektplanung Freianlagen" w:value="Objektplanung Freianlagen"/>
                  <w:listItem w:displayText="Objektplanung Ingenieurbauwerke" w:value="Objektplanung Ingenieurbauwerke"/>
                  <w:listItem w:displayText="Objektplanung Verkehrsanlagen " w:value="Objektplanung Verkehrsanlagen "/>
                  <w:listItem w:displayText="Fachplanung Tragwerksplanung" w:value="Fachplanung Tragwerksplanung"/>
                  <w:listItem w:displayText="Fachplanung Technische Ausrüstung - Anl.gr. 1: Abwasser-, Wasser- und Gasanlagen" w:value="Fachplanung Technische Ausrüstung - Anl.gr. 1: Abwasser-, Wasser- und Gasanlagen"/>
                  <w:listItem w:displayText="Fachplanung Technische Ausrüstung - Anl.gr. 2: Wärmeversorgungsanlagen" w:value="Fachplanung Technische Ausrüstung - Anl.gr. 2: Wärmeversorgungsanlagen"/>
                  <w:listItem w:displayText="Fachplanung Technische Ausrüstung- Anl.gr. 3: Lufttechnische Anlagen" w:value="Fachplanung Technische Ausrüstung- Anl.gr. 3: Lufttechnische Anlagen"/>
                  <w:listItem w:displayText="Fachplanung Technische Ausrüstung - Anl.gr. 4: Starkstromanlagen" w:value="Fachplanung Technische Ausrüstung - Anl.gr. 4: Starkstromanlagen"/>
                  <w:listItem w:displayText="Fachplanung Technische Ausrüstung - Anl.gr. 5: Fernmelde- und informationstechnische Anlagen" w:value="Fachplanung Technische Ausrüstung - Anl.gr. 5: Fernmelde- und informationstechnische Anlagen"/>
                  <w:listItem w:displayText="Fachplanung Technische Ausrüstung - Anl.gr. 6: Förderanlagen" w:value="Fachplanung Technische Ausrüstung - Anl.gr. 6: Förderanlagen"/>
                  <w:listItem w:displayText="Fachplanung Technische Ausrüstung - Anl.gr. 7: nutzungsspezifische Anlagen" w:value="Fachplanung Technische Ausrüstung - Anl.gr. 7: nutzungsspezifische Anlagen"/>
                  <w:listItem w:displayText="Fachplanung Technische Ausrüstung - Anl.gr. 8: Gebäudeautomation" w:value="Fachplanung Technische Ausrüstung - Anl.gr. 8: Gebäudeautomation"/>
                  <w:listItem w:displayText="Prüfstatiker" w:value="Prüfstatiker"/>
                  <w:listItem w:displayText="Umweltverträglichkeitsstudie" w:value="Umweltverträglichkeitsstudie"/>
                  <w:listItem w:displayText="Bauphysik - Wärmeschutz und Energiebilanzierung" w:value="Bauphysik - Wärmeschutz und Energiebilanzierung"/>
                  <w:listItem w:displayText="Bauphysik - Bauakustik (Schallschutz)" w:value="Bauphysik - Bauakustik (Schallschutz)"/>
                  <w:listItem w:displayText="Bauphysik - Raumakustik" w:value="Bauphysik - Raumakustik"/>
                  <w:listItem w:displayText="Geotechnik" w:value="Geotechnik"/>
                  <w:listItem w:displayText="Ingenieurvermessung" w:value="Ingenieurvermessung"/>
                  <w:listItem w:displayText="SiGeKo" w:value="SiGeKo"/>
                  <w:listItem w:displayText="Generalplanung" w:value="Generalplanung"/>
                  <w:listItem w:displayText="Projektsteuerung" w:value="Projektsteuerung"/>
                  <w:listItem w:displayText="Fotografie" w:value="Fotografie"/>
                  <w:listItem w:displayText="Gutachten - Brandschutz" w:value="Gutachten - Brandschutz"/>
                  <w:listItem w:displayText="Gutachten - Holzkundliche Untersuchung" w:value="Gutachten - Holzkundliche Untersuchung"/>
                  <w:listItem w:displayText="Gutachten - Schadstoffe" w:value="Gutachten - Schadstoffe"/>
                  <w:listItem w:displayText="Gutachten - Boden " w:value="Gutachten - Boden "/>
                  <w:listItem w:displayText="Gutachten - Archäologische Grabungsgutachten" w:value="Gutachten - Archäologische Grabungsgutachten"/>
                  <w:listItem w:displayText="Kampfmittelräumung" w:value="Kampfmittelräumung"/>
                </w:dropDownList>
              </w:sdtPr>
              <w:sdtEndPr/>
              <w:sdtContent>
                <w:r>
                  <w:rPr>
                    <w:rFonts w:ascii="Arial" w:hAnsi="Arial" w:cs="Arial"/>
                    <w:sz w:val="20"/>
                    <w:szCs w:val="20"/>
                  </w:rPr>
                  <w:t>Fachplanung Tragwerksplanung</w:t>
                </w:r>
              </w:sdtContent>
            </w:sdt>
            <w:r>
              <w:rPr>
                <w:rFonts w:ascii="Arial" w:hAnsi="Arial" w:cs="Arial"/>
                <w:sz w:val="20"/>
                <w:szCs w:val="20"/>
              </w:rPr>
              <w:t xml:space="preserve"> </w:t>
            </w:r>
            <w:r>
              <w:rPr>
                <w:rFonts w:ascii="Arial" w:hAnsi="Arial" w:cs="Arial"/>
                <w:sz w:val="18"/>
                <w:shd w:val="clear" w:color="auto" w:fill="DEEAF6" w:themeFill="accent1" w:themeFillTint="33"/>
                <w:vertAlign w:val="superscript"/>
              </w:rPr>
              <w:t>(Angaben durch den AG)</w:t>
            </w:r>
            <w:r>
              <w:rPr>
                <w:rFonts w:ascii="Arial" w:hAnsi="Arial" w:cs="Arial"/>
                <w:sz w:val="18"/>
                <w:vertAlign w:val="superscript"/>
              </w:rPr>
              <w:t xml:space="preserve"> </w:t>
            </w:r>
            <w:r>
              <w:rPr>
                <w:rFonts w:ascii="Arial" w:hAnsi="Arial" w:cs="Arial"/>
                <w:sz w:val="18"/>
              </w:rPr>
              <w:t xml:space="preserve">der letzten 3 Jahre </w:t>
            </w:r>
            <w:r>
              <w:rPr>
                <w:rFonts w:ascii="Arial" w:eastAsia="Times New Roman" w:hAnsi="Arial" w:cs="Arial"/>
                <w:lang w:eastAsia="de-DE"/>
              </w:rPr>
              <w:t xml:space="preserve">≥ </w:t>
            </w:r>
            <w:r>
              <w:rPr>
                <w:rFonts w:ascii="Arial" w:hAnsi="Arial" w:cs="Arial"/>
              </w:rPr>
              <w:t xml:space="preserve">4 </w:t>
            </w:r>
            <w:r>
              <w:rPr>
                <w:rFonts w:ascii="Arial" w:hAnsi="Arial" w:cs="Arial"/>
                <w:sz w:val="18"/>
                <w:shd w:val="clear" w:color="auto" w:fill="DEEAF6" w:themeFill="accent1" w:themeFillTint="33"/>
                <w:vertAlign w:val="superscript"/>
              </w:rPr>
              <w:t>(Angaben durch den AG)</w:t>
            </w:r>
          </w:p>
        </w:tc>
      </w:tr>
      <w:tr w:rsidR="00FA2231" w14:paraId="0C2B749D" w14:textId="77777777">
        <w:trPr>
          <w:trHeight w:val="210"/>
        </w:trPr>
        <w:tc>
          <w:tcPr>
            <w:tcW w:w="7225" w:type="dxa"/>
            <w:tcBorders>
              <w:top w:val="dotted" w:sz="4" w:space="0" w:color="auto"/>
              <w:right w:val="single" w:sz="4" w:space="0" w:color="auto"/>
            </w:tcBorders>
          </w:tcPr>
          <w:p w14:paraId="32F2C88E" w14:textId="77777777" w:rsidR="00FA2231" w:rsidRDefault="00FA2231">
            <w:pPr>
              <w:rPr>
                <w:rFonts w:ascii="Arial" w:hAnsi="Arial" w:cs="Arial"/>
                <w:b/>
                <w:i/>
                <w:sz w:val="20"/>
              </w:rPr>
            </w:pPr>
          </w:p>
        </w:tc>
        <w:tc>
          <w:tcPr>
            <w:tcW w:w="1134" w:type="dxa"/>
            <w:tcBorders>
              <w:top w:val="dotted" w:sz="4" w:space="0" w:color="auto"/>
              <w:left w:val="single" w:sz="4" w:space="0" w:color="auto"/>
              <w:bottom w:val="single" w:sz="4" w:space="0" w:color="auto"/>
            </w:tcBorders>
          </w:tcPr>
          <w:p w14:paraId="2704C694" w14:textId="77777777" w:rsidR="00FA2231" w:rsidRDefault="00ED558A">
            <w:pPr>
              <w:jc w:val="right"/>
              <w:rPr>
                <w:rFonts w:ascii="Arial" w:hAnsi="Arial" w:cs="Arial"/>
                <w:i/>
                <w:sz w:val="20"/>
              </w:rPr>
            </w:pPr>
            <w:r>
              <w:rPr>
                <w:rFonts w:ascii="Arial" w:hAnsi="Arial" w:cs="Arial"/>
                <w:i/>
                <w:sz w:val="20"/>
              </w:rPr>
              <w:t>Jahr</w:t>
            </w:r>
          </w:p>
        </w:tc>
        <w:tc>
          <w:tcPr>
            <w:tcW w:w="985" w:type="dxa"/>
            <w:tcBorders>
              <w:top w:val="dotted" w:sz="4" w:space="0" w:color="auto"/>
              <w:left w:val="single" w:sz="4" w:space="0" w:color="auto"/>
              <w:bottom w:val="single" w:sz="4" w:space="0" w:color="auto"/>
            </w:tcBorders>
          </w:tcPr>
          <w:p w14:paraId="7D42F12E" w14:textId="77777777" w:rsidR="00FA2231" w:rsidRDefault="00ED558A">
            <w:pPr>
              <w:jc w:val="right"/>
              <w:rPr>
                <w:rFonts w:ascii="Arial" w:hAnsi="Arial" w:cs="Arial"/>
                <w:i/>
                <w:sz w:val="20"/>
              </w:rPr>
            </w:pPr>
            <w:r>
              <w:rPr>
                <w:rFonts w:ascii="Arial" w:hAnsi="Arial" w:cs="Arial"/>
                <w:i/>
                <w:sz w:val="20"/>
              </w:rPr>
              <w:t>Anzahl</w:t>
            </w:r>
          </w:p>
        </w:tc>
      </w:tr>
      <w:tr w:rsidR="00FA2231" w14:paraId="1ED1CDF8" w14:textId="77777777">
        <w:tblPrEx>
          <w:tblBorders>
            <w:insideH w:val="single" w:sz="4" w:space="0" w:color="auto"/>
            <w:insideV w:val="single" w:sz="4" w:space="0" w:color="auto"/>
          </w:tblBorders>
        </w:tblPrEx>
        <w:trPr>
          <w:trHeight w:val="319"/>
        </w:trPr>
        <w:tc>
          <w:tcPr>
            <w:tcW w:w="7225" w:type="dxa"/>
            <w:vMerge w:val="restart"/>
          </w:tcPr>
          <w:p w14:paraId="7A256B18" w14:textId="77777777" w:rsidR="00FA2231" w:rsidRDefault="00ED558A">
            <w:pPr>
              <w:widowControl/>
              <w:rPr>
                <w:rFonts w:ascii="Arial" w:hAnsi="Arial" w:cs="Arial"/>
              </w:rPr>
            </w:pPr>
            <w:bookmarkStart w:id="5" w:name="_Hlk63844107"/>
            <w:r>
              <w:rPr>
                <w:rFonts w:ascii="Arial" w:hAnsi="Arial" w:cs="Arial"/>
                <w:sz w:val="20"/>
              </w:rPr>
              <w:lastRenderedPageBreak/>
              <w:t xml:space="preserve">Ich/Wir erkläre(n), dass mir/uns in den letzten </w:t>
            </w:r>
            <w:r>
              <w:rPr>
                <w:rFonts w:ascii="Arial" w:hAnsi="Arial" w:cs="Arial"/>
                <w:b/>
                <w:sz w:val="20"/>
              </w:rPr>
              <w:t xml:space="preserve">drei </w:t>
            </w:r>
            <w:r>
              <w:rPr>
                <w:rFonts w:ascii="Arial" w:hAnsi="Arial" w:cs="Arial"/>
                <w:sz w:val="20"/>
              </w:rPr>
              <w:t>abgeschlossenen Geschäftsjahren bei o.g. Leistung die erforderlichen Beschäftigten zur Verfügung stehen.</w:t>
            </w:r>
          </w:p>
        </w:tc>
        <w:tc>
          <w:tcPr>
            <w:tcW w:w="1134" w:type="dxa"/>
            <w:shd w:val="clear" w:color="auto" w:fill="auto"/>
          </w:tcPr>
          <w:p w14:paraId="088A838A" w14:textId="77777777" w:rsidR="00FA2231" w:rsidRDefault="00ED558A">
            <w:pPr>
              <w:jc w:val="right"/>
              <w:rPr>
                <w:rFonts w:ascii="Arial" w:hAnsi="Arial" w:cs="Arial"/>
              </w:rPr>
            </w:pPr>
            <w:r>
              <w:rPr>
                <w:rFonts w:ascii="Arial" w:hAnsi="Arial" w:cs="Arial"/>
              </w:rPr>
              <w:fldChar w:fldCharType="begin">
                <w:ffData>
                  <w:name w:val=""/>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85" w:type="dxa"/>
            <w:shd w:val="clear" w:color="auto" w:fill="auto"/>
          </w:tcPr>
          <w:p w14:paraId="44E4F683" w14:textId="77777777" w:rsidR="00FA2231" w:rsidRDefault="00ED558A">
            <w:pPr>
              <w:jc w:val="right"/>
            </w:pPr>
            <w:r>
              <w:rPr>
                <w:rFonts w:ascii="Arial" w:hAnsi="Arial" w:cs="Arial"/>
              </w:rPr>
              <w:fldChar w:fldCharType="begin">
                <w:ffData>
                  <w:name w:val="Text1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FA2231" w14:paraId="76C15C1E" w14:textId="77777777">
        <w:tblPrEx>
          <w:tblBorders>
            <w:insideH w:val="single" w:sz="4" w:space="0" w:color="auto"/>
            <w:insideV w:val="single" w:sz="4" w:space="0" w:color="auto"/>
          </w:tblBorders>
        </w:tblPrEx>
        <w:trPr>
          <w:trHeight w:val="319"/>
        </w:trPr>
        <w:tc>
          <w:tcPr>
            <w:tcW w:w="7225" w:type="dxa"/>
            <w:vMerge/>
          </w:tcPr>
          <w:p w14:paraId="71D7566B" w14:textId="77777777" w:rsidR="00FA2231" w:rsidRDefault="00FA2231">
            <w:pPr>
              <w:jc w:val="both"/>
              <w:rPr>
                <w:sz w:val="20"/>
              </w:rPr>
            </w:pPr>
          </w:p>
        </w:tc>
        <w:tc>
          <w:tcPr>
            <w:tcW w:w="1134" w:type="dxa"/>
            <w:shd w:val="clear" w:color="auto" w:fill="auto"/>
          </w:tcPr>
          <w:p w14:paraId="6D1B30F8" w14:textId="77777777" w:rsidR="00FA2231" w:rsidRDefault="00ED558A">
            <w:pPr>
              <w:jc w:val="right"/>
              <w:rPr>
                <w:rFonts w:ascii="Arial" w:hAnsi="Arial" w:cs="Arial"/>
              </w:rPr>
            </w:pPr>
            <w:r>
              <w:rPr>
                <w:rFonts w:ascii="Arial" w:hAnsi="Arial" w:cs="Arial"/>
              </w:rPr>
              <w:fldChar w:fldCharType="begin">
                <w:ffData>
                  <w:name w:val="Text1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85" w:type="dxa"/>
            <w:shd w:val="clear" w:color="auto" w:fill="auto"/>
          </w:tcPr>
          <w:p w14:paraId="47327BBA" w14:textId="77777777" w:rsidR="00FA2231" w:rsidRDefault="00ED558A">
            <w:pPr>
              <w:jc w:val="right"/>
            </w:pPr>
            <w:r>
              <w:rPr>
                <w:rFonts w:ascii="Arial" w:hAnsi="Arial" w:cs="Arial"/>
              </w:rPr>
              <w:fldChar w:fldCharType="begin">
                <w:ffData>
                  <w:name w:val="Text1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r>
              <w:rPr>
                <w:rFonts w:ascii="Arial" w:hAnsi="Arial" w:cs="Arial"/>
                <w:sz w:val="20"/>
                <w:szCs w:val="20"/>
              </w:rPr>
              <w:t xml:space="preserve"> </w:t>
            </w:r>
          </w:p>
        </w:tc>
      </w:tr>
      <w:tr w:rsidR="00FA2231" w14:paraId="1C62868F" w14:textId="77777777">
        <w:tblPrEx>
          <w:tblBorders>
            <w:insideH w:val="single" w:sz="4" w:space="0" w:color="auto"/>
            <w:insideV w:val="single" w:sz="4" w:space="0" w:color="auto"/>
          </w:tblBorders>
        </w:tblPrEx>
        <w:trPr>
          <w:trHeight w:val="319"/>
        </w:trPr>
        <w:tc>
          <w:tcPr>
            <w:tcW w:w="7225" w:type="dxa"/>
            <w:vMerge/>
          </w:tcPr>
          <w:p w14:paraId="72F7EB06" w14:textId="77777777" w:rsidR="00FA2231" w:rsidRDefault="00FA2231">
            <w:pPr>
              <w:jc w:val="both"/>
              <w:rPr>
                <w:sz w:val="20"/>
              </w:rPr>
            </w:pPr>
          </w:p>
        </w:tc>
        <w:tc>
          <w:tcPr>
            <w:tcW w:w="1134" w:type="dxa"/>
            <w:shd w:val="clear" w:color="auto" w:fill="auto"/>
          </w:tcPr>
          <w:p w14:paraId="2C003666" w14:textId="77777777" w:rsidR="00FA2231" w:rsidRDefault="00ED558A">
            <w:pPr>
              <w:jc w:val="right"/>
              <w:rPr>
                <w:rFonts w:ascii="Arial" w:hAnsi="Arial" w:cs="Arial"/>
              </w:rPr>
            </w:pPr>
            <w:r>
              <w:rPr>
                <w:rFonts w:ascii="Arial" w:hAnsi="Arial" w:cs="Arial"/>
              </w:rPr>
              <w:fldChar w:fldCharType="begin">
                <w:ffData>
                  <w:name w:val="Text1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c>
          <w:tcPr>
            <w:tcW w:w="985" w:type="dxa"/>
            <w:shd w:val="clear" w:color="auto" w:fill="auto"/>
          </w:tcPr>
          <w:p w14:paraId="1F33AC37" w14:textId="77777777" w:rsidR="00FA2231" w:rsidRDefault="00ED558A">
            <w:pPr>
              <w:jc w:val="right"/>
            </w:pPr>
            <w:r>
              <w:rPr>
                <w:rFonts w:ascii="Arial" w:hAnsi="Arial" w:cs="Arial"/>
              </w:rPr>
              <w:fldChar w:fldCharType="begin">
                <w:ffData>
                  <w:name w:val="Text12"/>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bookmarkEnd w:id="5"/>
      <w:tr w:rsidR="00FA2231" w14:paraId="63A6D781" w14:textId="77777777">
        <w:tblPrEx>
          <w:tblBorders>
            <w:insideH w:val="single" w:sz="4" w:space="0" w:color="auto"/>
            <w:insideV w:val="single" w:sz="4" w:space="0" w:color="auto"/>
          </w:tblBorders>
        </w:tblPrEx>
        <w:trPr>
          <w:trHeight w:val="319"/>
        </w:trPr>
        <w:tc>
          <w:tcPr>
            <w:tcW w:w="9344" w:type="dxa"/>
            <w:gridSpan w:val="3"/>
          </w:tcPr>
          <w:p w14:paraId="1D0854B8" w14:textId="77777777" w:rsidR="00FA2231" w:rsidRDefault="00ED558A">
            <w:pPr>
              <w:rPr>
                <w:rFonts w:ascii="Arial" w:hAnsi="Arial" w:cs="Arial"/>
              </w:rPr>
            </w:pPr>
            <w:r>
              <w:rPr>
                <w:rFonts w:ascii="Arial" w:hAnsi="Arial" w:cs="Arial"/>
                <w:sz w:val="20"/>
              </w:rPr>
              <w:t>Auf Verlangen der Vergabestelle, werde ich/werden wir die für die Projektleitung (Projektleiter/in, Stellvertretende/r Projektleiter/in, Bauleiter/in) vorgesehenen Personen benennen.</w:t>
            </w:r>
          </w:p>
        </w:tc>
      </w:tr>
    </w:tbl>
    <w:p w14:paraId="12A666B4" w14:textId="77777777" w:rsidR="00FA2231" w:rsidRDefault="00ED558A">
      <w:pPr>
        <w:pStyle w:val="berschrift1"/>
        <w:rPr>
          <w:rFonts w:ascii="Arial" w:hAnsi="Arial" w:cs="Arial"/>
          <w:sz w:val="24"/>
        </w:rPr>
      </w:pPr>
      <w:r>
        <w:rPr>
          <w:rFonts w:ascii="Arial" w:hAnsi="Arial" w:cs="Arial"/>
          <w:sz w:val="24"/>
        </w:rPr>
        <w:t>Projektdatenmanagement (PDM)</w:t>
      </w:r>
    </w:p>
    <w:p w14:paraId="14BEBE04" w14:textId="77777777" w:rsidR="00FA2231" w:rsidRDefault="00360943">
      <w:pPr>
        <w:rPr>
          <w:rFonts w:ascii="Arial" w:hAnsi="Arial" w:cs="Arial"/>
          <w:sz w:val="18"/>
          <w:shd w:val="clear" w:color="auto" w:fill="DEEAF6" w:themeFill="accent1" w:themeFillTint="33"/>
          <w:vertAlign w:val="superscript"/>
        </w:rPr>
      </w:pPr>
      <w:sdt>
        <w:sdtPr>
          <w:rPr>
            <w:rFonts w:ascii="Arial" w:hAnsi="Arial" w:cs="Arial"/>
            <w:sz w:val="20"/>
          </w:rPr>
          <w:id w:val="69350020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PDM ist für die ausgeschriebene Leistung </w:t>
      </w:r>
      <w:r w:rsidR="00ED558A">
        <w:rPr>
          <w:rFonts w:ascii="Arial" w:hAnsi="Arial" w:cs="Arial"/>
          <w:sz w:val="20"/>
          <w:u w:val="single"/>
        </w:rPr>
        <w:t xml:space="preserve">nicht erforderlich </w:t>
      </w:r>
      <w:r w:rsidR="00ED558A">
        <w:rPr>
          <w:rFonts w:ascii="Arial" w:hAnsi="Arial" w:cs="Arial"/>
          <w:sz w:val="18"/>
          <w:shd w:val="clear" w:color="auto" w:fill="DEEAF6" w:themeFill="accent1" w:themeFillTint="33"/>
          <w:vertAlign w:val="superscript"/>
        </w:rPr>
        <w:t>(Angabe durch den AG)</w:t>
      </w:r>
    </w:p>
    <w:p w14:paraId="748C62E3" w14:textId="77777777" w:rsidR="00FA2231" w:rsidRDefault="00FA2231">
      <w:pPr>
        <w:pStyle w:val="berschrift1"/>
        <w:spacing w:before="60"/>
        <w:rPr>
          <w:rFonts w:ascii="Arial" w:hAnsi="Arial" w:cs="Arial"/>
          <w:color w:val="000000" w:themeColor="text1"/>
          <w:sz w:val="18"/>
          <w:szCs w:val="18"/>
          <w:shd w:val="clear" w:color="auto" w:fill="DEEAF6" w:themeFill="accent1" w:themeFillTint="33"/>
          <w:vertAlign w:val="superscript"/>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37637A87" w14:textId="77777777">
        <w:tc>
          <w:tcPr>
            <w:tcW w:w="9344" w:type="dxa"/>
          </w:tcPr>
          <w:p w14:paraId="48BA8A96" w14:textId="77777777" w:rsidR="00FA2231" w:rsidRDefault="00360943">
            <w:pPr>
              <w:spacing w:after="60"/>
              <w:rPr>
                <w:rFonts w:ascii="Arial" w:hAnsi="Arial" w:cs="Arial"/>
                <w:b/>
              </w:rPr>
            </w:pPr>
            <w:sdt>
              <w:sdtPr>
                <w:rPr>
                  <w:rFonts w:ascii="Arial" w:hAnsi="Arial" w:cs="Arial"/>
                  <w:sz w:val="20"/>
                </w:rPr>
                <w:id w:val="-133052595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das vom Auftraggeber zur Verfügung gestellte Projektdatenmanage-ment </w:t>
            </w:r>
            <w:r w:rsidR="00ED558A">
              <w:rPr>
                <w:rFonts w:ascii="Arial" w:hAnsi="Arial" w:cs="Arial"/>
                <w:sz w:val="20"/>
              </w:rPr>
              <w:fldChar w:fldCharType="begin">
                <w:ffData>
                  <w:name w:val=""/>
                  <w:enabled/>
                  <w:calcOnExit w:val="0"/>
                  <w:textInput>
                    <w:default w:val="CDE"/>
                  </w:textInput>
                </w:ffData>
              </w:fldChar>
            </w:r>
            <w:r w:rsidR="00ED558A">
              <w:rPr>
                <w:rFonts w:ascii="Arial" w:hAnsi="Arial" w:cs="Arial"/>
                <w:sz w:val="20"/>
              </w:rPr>
              <w:instrText xml:space="preserve"> FORMTEXT </w:instrText>
            </w:r>
            <w:r w:rsidR="00ED558A">
              <w:rPr>
                <w:rFonts w:ascii="Arial" w:hAnsi="Arial" w:cs="Arial"/>
                <w:sz w:val="20"/>
              </w:rPr>
            </w:r>
            <w:r w:rsidR="00ED558A">
              <w:rPr>
                <w:rFonts w:ascii="Arial" w:hAnsi="Arial" w:cs="Arial"/>
                <w:sz w:val="20"/>
              </w:rPr>
              <w:fldChar w:fldCharType="separate"/>
            </w:r>
            <w:r w:rsidR="00ED558A">
              <w:rPr>
                <w:rFonts w:ascii="Arial" w:hAnsi="Arial" w:cs="Arial"/>
                <w:noProof/>
                <w:sz w:val="20"/>
              </w:rPr>
              <w:t>CDE</w:t>
            </w:r>
            <w:r w:rsidR="00ED558A">
              <w:rPr>
                <w:rFonts w:ascii="Arial" w:hAnsi="Arial" w:cs="Arial"/>
                <w:sz w:val="20"/>
              </w:rPr>
              <w:fldChar w:fldCharType="end"/>
            </w:r>
            <w:r w:rsidR="00ED558A">
              <w:rPr>
                <w:rFonts w:ascii="Arial" w:hAnsi="Arial" w:cs="Arial"/>
                <w:sz w:val="20"/>
              </w:rPr>
              <w:t xml:space="preserve"> zum Daten-, Dokumenten- und Planmanagement anwenden.</w:t>
            </w:r>
          </w:p>
        </w:tc>
      </w:tr>
    </w:tbl>
    <w:p w14:paraId="7E60654E" w14:textId="77777777" w:rsidR="00FA2231" w:rsidRDefault="00ED558A">
      <w:pPr>
        <w:pStyle w:val="berschrift1"/>
        <w:rPr>
          <w:rFonts w:ascii="Arial" w:hAnsi="Arial" w:cs="Arial"/>
          <w:sz w:val="24"/>
        </w:rPr>
      </w:pPr>
      <w:r>
        <w:rPr>
          <w:rFonts w:ascii="Arial" w:hAnsi="Arial" w:cs="Arial"/>
          <w:sz w:val="24"/>
        </w:rPr>
        <w:t>Büroausstattung</w:t>
      </w: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9344"/>
      </w:tblGrid>
      <w:tr w:rsidR="00FA2231" w14:paraId="5C517EB0" w14:textId="77777777">
        <w:tc>
          <w:tcPr>
            <w:tcW w:w="9344" w:type="dxa"/>
          </w:tcPr>
          <w:p w14:paraId="531B607D" w14:textId="77777777" w:rsidR="00FA2231" w:rsidRDefault="00ED558A">
            <w:pPr>
              <w:spacing w:after="60"/>
              <w:rPr>
                <w:rFonts w:ascii="Arial" w:hAnsi="Arial" w:cs="Arial"/>
                <w:b/>
                <w:i/>
              </w:rPr>
            </w:pPr>
            <w:r>
              <w:rPr>
                <w:rFonts w:ascii="Arial" w:hAnsi="Arial" w:cs="Arial"/>
                <w:b/>
                <w:i/>
                <w:sz w:val="20"/>
              </w:rPr>
              <w:t>Büroausstattung</w:t>
            </w:r>
          </w:p>
        </w:tc>
      </w:tr>
      <w:tr w:rsidR="00FA2231" w14:paraId="76C1FA58" w14:textId="77777777">
        <w:tc>
          <w:tcPr>
            <w:tcW w:w="9344" w:type="dxa"/>
          </w:tcPr>
          <w:p w14:paraId="3D7619A1" w14:textId="77777777" w:rsidR="00FA2231" w:rsidRDefault="00360943">
            <w:pPr>
              <w:spacing w:after="60"/>
              <w:jc w:val="both"/>
              <w:rPr>
                <w:rFonts w:ascii="Arial" w:hAnsi="Arial" w:cs="Arial"/>
                <w:b/>
              </w:rPr>
            </w:pPr>
            <w:sdt>
              <w:sdtPr>
                <w:rPr>
                  <w:rFonts w:ascii="Arial" w:hAnsi="Arial" w:cs="Arial"/>
                  <w:sz w:val="20"/>
                </w:rPr>
                <w:id w:val="82864141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über die notwendigen Geräte, die technischen Ausstattungen sowie über notwendige Software nach heute üblichen Standards verfügen und die Mitarbeiter/innen an diesen Geräten und den technischen Ausstattungen in der erforderlichen Tiefe geschult sind.</w:t>
            </w:r>
          </w:p>
        </w:tc>
      </w:tr>
    </w:tbl>
    <w:p w14:paraId="0AADFF67" w14:textId="77777777" w:rsidR="00FA2231" w:rsidRDefault="00ED558A">
      <w:pPr>
        <w:pStyle w:val="berschrift1"/>
        <w:rPr>
          <w:rFonts w:ascii="Arial" w:hAnsi="Arial" w:cs="Arial"/>
          <w:sz w:val="24"/>
        </w:rPr>
      </w:pPr>
      <w:r>
        <w:rPr>
          <w:rFonts w:ascii="Arial" w:hAnsi="Arial" w:cs="Arial"/>
          <w:sz w:val="24"/>
        </w:rPr>
        <w:t>Erfahrung im elektronischen Austausch von CAD-Daten und/oder Ausschreibungsdaten (AVA)</w:t>
      </w:r>
    </w:p>
    <w:p w14:paraId="502BC897" w14:textId="77777777" w:rsidR="00FA2231" w:rsidRDefault="00360943">
      <w:pPr>
        <w:rPr>
          <w:rFonts w:ascii="Arial" w:hAnsi="Arial" w:cs="Arial"/>
          <w:sz w:val="18"/>
          <w:shd w:val="clear" w:color="auto" w:fill="DEEAF6" w:themeFill="accent1" w:themeFillTint="33"/>
          <w:vertAlign w:val="superscript"/>
        </w:rPr>
      </w:pPr>
      <w:sdt>
        <w:sdtPr>
          <w:rPr>
            <w:rFonts w:ascii="Arial" w:hAnsi="Arial" w:cs="Arial"/>
            <w:sz w:val="20"/>
          </w:rPr>
          <w:id w:val="628364067"/>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Der elektronische Austausch von CAD-Daten und/oder Ausschreibungsdaten (AVA)</w:t>
      </w:r>
      <w:r w:rsidR="00ED558A">
        <w:rPr>
          <w:rFonts w:ascii="Arial" w:hAnsi="Arial" w:cs="Arial"/>
          <w:b/>
          <w:i/>
          <w:sz w:val="20"/>
        </w:rPr>
        <w:t xml:space="preserve"> </w:t>
      </w:r>
      <w:r w:rsidR="00ED558A">
        <w:rPr>
          <w:rFonts w:ascii="Arial" w:hAnsi="Arial" w:cs="Arial"/>
          <w:sz w:val="20"/>
        </w:rPr>
        <w:t xml:space="preserve">ist für die ausgeschriebene Leistung </w:t>
      </w:r>
      <w:r w:rsidR="00ED558A">
        <w:rPr>
          <w:rFonts w:ascii="Arial" w:hAnsi="Arial" w:cs="Arial"/>
          <w:sz w:val="20"/>
          <w:u w:val="single"/>
        </w:rPr>
        <w:t>nicht erforderlich.</w:t>
      </w:r>
      <w:r w:rsidR="00ED558A">
        <w:rPr>
          <w:rFonts w:ascii="Arial" w:hAnsi="Arial" w:cs="Arial"/>
          <w:sz w:val="20"/>
        </w:rPr>
        <w:t xml:space="preserve"> </w:t>
      </w:r>
      <w:r w:rsidR="00ED558A">
        <w:rPr>
          <w:rFonts w:ascii="Arial" w:hAnsi="Arial" w:cs="Arial"/>
          <w:sz w:val="18"/>
          <w:shd w:val="clear" w:color="auto" w:fill="DEEAF6" w:themeFill="accent1" w:themeFillTint="33"/>
          <w:vertAlign w:val="superscript"/>
        </w:rPr>
        <w:t>(Angabe durch den AG)</w:t>
      </w:r>
    </w:p>
    <w:p w14:paraId="3ABB2F35" w14:textId="77777777" w:rsidR="00FA2231" w:rsidRDefault="00FA2231">
      <w:pPr>
        <w:pStyle w:val="berschrift1"/>
        <w:spacing w:before="60"/>
        <w:rPr>
          <w:sz w:val="16"/>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4815"/>
        <w:gridCol w:w="4529"/>
      </w:tblGrid>
      <w:tr w:rsidR="00FA2231" w14:paraId="466E4AF0" w14:textId="77777777">
        <w:tc>
          <w:tcPr>
            <w:tcW w:w="9344" w:type="dxa"/>
            <w:gridSpan w:val="2"/>
          </w:tcPr>
          <w:p w14:paraId="3A0EE2BD" w14:textId="77777777" w:rsidR="00FA2231" w:rsidRDefault="00360943">
            <w:pPr>
              <w:jc w:val="both"/>
              <w:rPr>
                <w:rFonts w:ascii="Arial" w:eastAsia="Times New Roman" w:hAnsi="Arial" w:cs="Arial"/>
                <w:szCs w:val="20"/>
                <w:lang w:eastAsia="de-DE"/>
              </w:rPr>
            </w:pPr>
            <w:sdt>
              <w:sdtPr>
                <w:rPr>
                  <w:rFonts w:ascii="Arial" w:hAnsi="Arial" w:cs="Arial"/>
                  <w:sz w:val="20"/>
                </w:rPr>
                <w:id w:val="2081785959"/>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w:t>
            </w:r>
            <w:bookmarkStart w:id="6" w:name="_Hlk94529899"/>
            <w:r w:rsidR="00ED558A">
              <w:rPr>
                <w:rFonts w:ascii="Arial" w:hAnsi="Arial" w:cs="Arial"/>
                <w:sz w:val="20"/>
              </w:rPr>
              <w:t xml:space="preserve">Ich/Wir erkläre(n), dass die Anforderungen an den CAD- und/oder AVA-Test erfüllt werden können. </w:t>
            </w:r>
            <w:r w:rsidR="00ED558A">
              <w:rPr>
                <w:rFonts w:ascii="Arial" w:eastAsia="Times New Roman" w:hAnsi="Arial" w:cs="Arial"/>
                <w:sz w:val="20"/>
                <w:szCs w:val="20"/>
                <w:lang w:eastAsia="de-DE"/>
              </w:rPr>
              <w:t xml:space="preserve">Grundlage für den CAD- und AVA-Test sind die Pflichtenhefte in der derzeit aktuellen Version des Auftraggebers. Das CAD- und AVA-Pflichtenheft stehen dem Bewerber auf folgenden Plattformen als Download zur Verfügung: </w:t>
            </w:r>
            <w:hyperlink r:id="rId8" w:history="1">
              <w:r w:rsidR="00ED558A">
                <w:rPr>
                  <w:rStyle w:val="Hyperlink"/>
                  <w:rFonts w:ascii="Arial" w:eastAsia="Times New Roman" w:hAnsi="Arial" w:cs="Arial"/>
                  <w:sz w:val="20"/>
                  <w:szCs w:val="20"/>
                  <w:lang w:eastAsia="de-DE"/>
                </w:rPr>
                <w:t>www.lcad.de</w:t>
              </w:r>
            </w:hyperlink>
            <w:r w:rsidR="00ED558A">
              <w:rPr>
                <w:rFonts w:ascii="Arial" w:eastAsia="Times New Roman" w:hAnsi="Arial" w:cs="Arial"/>
                <w:sz w:val="20"/>
                <w:szCs w:val="20"/>
                <w:lang w:eastAsia="de-DE"/>
              </w:rPr>
              <w:t xml:space="preserve"> und </w:t>
            </w:r>
            <w:hyperlink r:id="rId9" w:history="1">
              <w:r w:rsidR="00ED558A">
                <w:rPr>
                  <w:rStyle w:val="Hyperlink"/>
                  <w:rFonts w:ascii="Arial" w:hAnsi="Arial" w:cs="Arial"/>
                  <w:sz w:val="20"/>
                </w:rPr>
                <w:t>www.lava-nds.de</w:t>
              </w:r>
            </w:hyperlink>
            <w:r w:rsidR="00ED558A">
              <w:rPr>
                <w:rStyle w:val="Hyperlink"/>
                <w:rFonts w:ascii="Arial" w:hAnsi="Arial" w:cs="Arial"/>
                <w:sz w:val="20"/>
                <w:u w:val="none"/>
              </w:rPr>
              <w:t xml:space="preserve"> </w:t>
            </w:r>
            <w:r w:rsidR="00ED558A">
              <w:rPr>
                <w:rFonts w:ascii="Arial" w:eastAsia="Times New Roman" w:hAnsi="Arial" w:cs="Arial"/>
                <w:sz w:val="20"/>
                <w:szCs w:val="20"/>
                <w:lang w:eastAsia="de-DE"/>
              </w:rPr>
              <w:t>unter der Rubrik CAD-/AVA-Pflichtenheft.</w:t>
            </w:r>
            <w:bookmarkEnd w:id="6"/>
          </w:p>
          <w:p w14:paraId="681D485F" w14:textId="77777777" w:rsidR="00FA2231" w:rsidRDefault="00ED558A">
            <w:pPr>
              <w:spacing w:before="60"/>
              <w:jc w:val="both"/>
              <w:rPr>
                <w:rFonts w:ascii="Arial" w:hAnsi="Arial" w:cs="Arial"/>
                <w:b/>
              </w:rPr>
            </w:pPr>
            <w:r>
              <w:rPr>
                <w:rFonts w:ascii="Arial" w:hAnsi="Arial" w:cs="Arial"/>
                <w:b/>
                <w:sz w:val="20"/>
              </w:rPr>
              <w:t>Falls mein/unser Angebot den Zuschlag bekommt, werde ich/werden wir auf Verlangen der Vergabestelle innerhalb von 4 Wochen nach Information über die Auftragserteilung den CAD-Test und/oder AVA-Test erfolgreich absolvieren, andernfalls kann der Zuschlag nicht erteilt werden.</w:t>
            </w:r>
          </w:p>
        </w:tc>
      </w:tr>
      <w:tr w:rsidR="00FA2231" w14:paraId="1D4D656D" w14:textId="77777777">
        <w:tc>
          <w:tcPr>
            <w:tcW w:w="4815" w:type="dxa"/>
            <w:tcBorders>
              <w:bottom w:val="nil"/>
            </w:tcBorders>
          </w:tcPr>
          <w:p w14:paraId="103DBEA5" w14:textId="77777777" w:rsidR="00FA2231" w:rsidRDefault="00ED558A">
            <w:pPr>
              <w:spacing w:before="120"/>
              <w:rPr>
                <w:rFonts w:ascii="Arial" w:hAnsi="Arial" w:cs="Arial"/>
                <w:sz w:val="20"/>
              </w:rPr>
            </w:pPr>
            <w:r>
              <w:rPr>
                <w:rFonts w:ascii="Arial" w:hAnsi="Arial" w:cs="Arial"/>
                <w:sz w:val="20"/>
              </w:rPr>
              <w:t>Eingesetzte Software CAD (genaue Bezeichnung):</w:t>
            </w:r>
          </w:p>
        </w:tc>
        <w:tc>
          <w:tcPr>
            <w:tcW w:w="4529" w:type="dxa"/>
            <w:tcBorders>
              <w:bottom w:val="nil"/>
            </w:tcBorders>
            <w:shd w:val="clear" w:color="auto" w:fill="auto"/>
          </w:tcPr>
          <w:p w14:paraId="2BC7712C" w14:textId="77777777" w:rsidR="00FA2231" w:rsidRDefault="00ED558A">
            <w:pPr>
              <w:spacing w:before="120"/>
              <w:rPr>
                <w:rFonts w:ascii="Arial" w:hAnsi="Arial" w:cs="Arial"/>
                <w:sz w:val="20"/>
              </w:rPr>
            </w:pPr>
            <w:r>
              <w:rPr>
                <w:rFonts w:ascii="Arial" w:hAnsi="Arial" w:cs="Arial"/>
                <w:sz w:val="20"/>
              </w:rPr>
              <w:fldChar w:fldCharType="begin">
                <w:ffData>
                  <w:name w:val="Text15"/>
                  <w:enabled/>
                  <w:calcOnExit w:val="0"/>
                  <w:textInput/>
                </w:ffData>
              </w:fldChar>
            </w:r>
            <w:bookmarkStart w:id="7" w:name="Text15"/>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7"/>
          </w:p>
        </w:tc>
      </w:tr>
      <w:tr w:rsidR="00FA2231" w14:paraId="01A058FD" w14:textId="77777777">
        <w:tc>
          <w:tcPr>
            <w:tcW w:w="4815" w:type="dxa"/>
            <w:tcBorders>
              <w:top w:val="nil"/>
              <w:bottom w:val="single" w:sz="4" w:space="0" w:color="auto"/>
            </w:tcBorders>
          </w:tcPr>
          <w:p w14:paraId="3D38C22B" w14:textId="77777777" w:rsidR="00FA2231" w:rsidRDefault="00ED558A">
            <w:pPr>
              <w:spacing w:before="60" w:after="60"/>
              <w:rPr>
                <w:rFonts w:ascii="Arial" w:hAnsi="Arial" w:cs="Arial"/>
                <w:sz w:val="20"/>
              </w:rPr>
            </w:pPr>
            <w:r>
              <w:rPr>
                <w:rFonts w:ascii="Arial" w:hAnsi="Arial" w:cs="Arial"/>
                <w:sz w:val="20"/>
              </w:rPr>
              <w:t>Eingesetzte Software AVA (genaue Bezeichnung):</w:t>
            </w:r>
          </w:p>
        </w:tc>
        <w:tc>
          <w:tcPr>
            <w:tcW w:w="4529" w:type="dxa"/>
            <w:tcBorders>
              <w:top w:val="nil"/>
              <w:bottom w:val="single" w:sz="4" w:space="0" w:color="auto"/>
            </w:tcBorders>
            <w:shd w:val="clear" w:color="auto" w:fill="auto"/>
          </w:tcPr>
          <w:p w14:paraId="457DAE9B" w14:textId="77777777" w:rsidR="00FA2231" w:rsidRDefault="00ED558A">
            <w:pPr>
              <w:spacing w:before="120" w:after="120"/>
              <w:rPr>
                <w:rFonts w:ascii="Arial" w:hAnsi="Arial" w:cs="Arial"/>
                <w:sz w:val="20"/>
              </w:rPr>
            </w:pPr>
            <w:r>
              <w:rPr>
                <w:rFonts w:ascii="Arial" w:hAnsi="Arial" w:cs="Arial"/>
                <w:sz w:val="20"/>
              </w:rPr>
              <w:fldChar w:fldCharType="begin">
                <w:ffData>
                  <w:name w:val="Text16"/>
                  <w:enabled/>
                  <w:calcOnExit w:val="0"/>
                  <w:textInput/>
                </w:ffData>
              </w:fldChar>
            </w:r>
            <w:bookmarkStart w:id="8" w:name="Text16"/>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bookmarkEnd w:id="8"/>
          </w:p>
        </w:tc>
      </w:tr>
    </w:tbl>
    <w:p w14:paraId="7F828BDE" w14:textId="77777777" w:rsidR="00FA2231" w:rsidRDefault="00ED558A">
      <w:pPr>
        <w:pStyle w:val="berschrift1"/>
        <w:rPr>
          <w:rFonts w:ascii="Arial" w:hAnsi="Arial" w:cs="Arial"/>
          <w:sz w:val="24"/>
        </w:rPr>
      </w:pPr>
      <w:r>
        <w:rPr>
          <w:rFonts w:ascii="Arial" w:hAnsi="Arial" w:cs="Arial"/>
          <w:sz w:val="24"/>
        </w:rPr>
        <w:t>Erfahrung mit Building Information Modeling (BIM)</w:t>
      </w:r>
    </w:p>
    <w:p w14:paraId="4E3CB910" w14:textId="1ACF264C" w:rsidR="00FA2231" w:rsidRDefault="00360943">
      <w:pPr>
        <w:spacing w:after="60"/>
        <w:rPr>
          <w:rFonts w:ascii="Arial" w:hAnsi="Arial" w:cs="Arial"/>
          <w:b/>
          <w:i/>
          <w:sz w:val="20"/>
        </w:rPr>
      </w:pPr>
      <w:sdt>
        <w:sdtPr>
          <w:rPr>
            <w:rFonts w:ascii="Arial" w:hAnsi="Arial" w:cs="Arial"/>
            <w:sz w:val="20"/>
          </w:rPr>
          <w:id w:val="-1533185336"/>
          <w14:checkbox>
            <w14:checked w14:val="1"/>
            <w14:checkedState w14:val="2612" w14:font="MS Gothic"/>
            <w14:uncheckedState w14:val="2610" w14:font="MS Gothic"/>
          </w14:checkbox>
        </w:sdtPr>
        <w:sdtEndPr/>
        <w:sdtContent>
          <w:r>
            <w:rPr>
              <w:rFonts w:ascii="MS Gothic" w:eastAsia="MS Gothic" w:hAnsi="MS Gothic" w:cs="Arial" w:hint="eastAsia"/>
              <w:sz w:val="20"/>
            </w:rPr>
            <w:t>☒</w:t>
          </w:r>
        </w:sdtContent>
      </w:sdt>
      <w:r w:rsidR="00ED558A">
        <w:rPr>
          <w:rFonts w:ascii="Arial" w:hAnsi="Arial" w:cs="Arial"/>
          <w:sz w:val="20"/>
        </w:rPr>
        <w:t xml:space="preserve"> BIM-Leistungen sind für die ausgeschriebene Leistung </w:t>
      </w:r>
      <w:r w:rsidR="00ED558A">
        <w:rPr>
          <w:rFonts w:ascii="Arial" w:hAnsi="Arial" w:cs="Arial"/>
          <w:sz w:val="20"/>
          <w:u w:val="single"/>
        </w:rPr>
        <w:t>nicht erforderlich.</w:t>
      </w:r>
      <w:r w:rsidR="00ED558A">
        <w:rPr>
          <w:rFonts w:ascii="Arial" w:hAnsi="Arial" w:cs="Arial"/>
          <w:sz w:val="20"/>
        </w:rPr>
        <w:t xml:space="preserve"> </w:t>
      </w:r>
      <w:r w:rsidR="00ED558A">
        <w:rPr>
          <w:rFonts w:ascii="Arial" w:hAnsi="Arial" w:cs="Arial"/>
          <w:sz w:val="18"/>
          <w:shd w:val="clear" w:color="auto" w:fill="DEEAF6" w:themeFill="accent1" w:themeFillTint="33"/>
          <w:vertAlign w:val="superscript"/>
        </w:rPr>
        <w:t>(Angabe durch den AG)</w:t>
      </w:r>
    </w:p>
    <w:p w14:paraId="0A94721C" w14:textId="77777777" w:rsidR="00FA2231" w:rsidRDefault="00FA2231">
      <w:pPr>
        <w:pStyle w:val="berschrift1"/>
        <w:spacing w:before="60"/>
        <w:rPr>
          <w:sz w:val="16"/>
        </w:rPr>
      </w:pPr>
    </w:p>
    <w:tbl>
      <w:tblPr>
        <w:tblStyle w:val="Tabellenraster"/>
        <w:tblW w:w="0" w:type="auto"/>
        <w:tblBorders>
          <w:insideH w:val="none" w:sz="0" w:space="0" w:color="auto"/>
          <w:insideV w:val="none" w:sz="0" w:space="0" w:color="auto"/>
        </w:tblBorders>
        <w:tblLook w:val="04A0" w:firstRow="1" w:lastRow="0" w:firstColumn="1" w:lastColumn="0" w:noHBand="0" w:noVBand="1"/>
      </w:tblPr>
      <w:tblGrid>
        <w:gridCol w:w="1315"/>
        <w:gridCol w:w="3358"/>
        <w:gridCol w:w="1418"/>
        <w:gridCol w:w="3253"/>
      </w:tblGrid>
      <w:tr w:rsidR="00FA2231" w14:paraId="64C25EB6" w14:textId="77777777">
        <w:tc>
          <w:tcPr>
            <w:tcW w:w="9344" w:type="dxa"/>
            <w:gridSpan w:val="4"/>
          </w:tcPr>
          <w:bookmarkStart w:id="9" w:name="_Hlk66808113"/>
          <w:p w14:paraId="7BEA40BC" w14:textId="77777777" w:rsidR="00FA2231" w:rsidRDefault="00360943">
            <w:pPr>
              <w:jc w:val="both"/>
              <w:rPr>
                <w:rFonts w:ascii="Arial" w:hAnsi="Arial" w:cs="Arial"/>
                <w:b/>
              </w:rPr>
            </w:pPr>
            <w:sdt>
              <w:sdtPr>
                <w:rPr>
                  <w:rFonts w:ascii="Arial" w:hAnsi="Arial" w:cs="Arial"/>
                  <w:sz w:val="20"/>
                </w:rPr>
                <w:id w:val="6006778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Ich/Wir erkläre(n), dass ich/wir bereits Planungsleistungen mit BIM-Methoden ausgeführt habe/haben und folgende BIM-Rollen und BIM-Anwendungsfälle ausführen kann/können. Darüber hinaus, sind meine/unsere Softwares IFC 2x3-kompatible und buildingSMART zertifiziert.  </w:t>
            </w:r>
          </w:p>
        </w:tc>
      </w:tr>
      <w:tr w:rsidR="00FA2231" w14:paraId="2FAA1EAF" w14:textId="77777777">
        <w:tc>
          <w:tcPr>
            <w:tcW w:w="4673" w:type="dxa"/>
            <w:gridSpan w:val="2"/>
          </w:tcPr>
          <w:p w14:paraId="0FB8540C" w14:textId="77777777" w:rsidR="00FA2231" w:rsidRDefault="00ED558A">
            <w:pPr>
              <w:spacing w:before="120"/>
              <w:rPr>
                <w:rFonts w:ascii="Arial" w:hAnsi="Arial" w:cs="Arial"/>
                <w:b/>
                <w:i/>
                <w:sz w:val="20"/>
              </w:rPr>
            </w:pPr>
            <w:r>
              <w:rPr>
                <w:rFonts w:ascii="Arial" w:hAnsi="Arial" w:cs="Arial"/>
                <w:b/>
                <w:i/>
                <w:sz w:val="20"/>
              </w:rPr>
              <w:t xml:space="preserve">BIM Rollen </w:t>
            </w:r>
            <w:r>
              <w:rPr>
                <w:rFonts w:ascii="Arial" w:hAnsi="Arial" w:cs="Arial"/>
                <w:sz w:val="18"/>
                <w:shd w:val="clear" w:color="auto" w:fill="DEEAF6" w:themeFill="accent1" w:themeFillTint="33"/>
                <w:vertAlign w:val="superscript"/>
              </w:rPr>
              <w:t>(Angabe durch den AG)</w:t>
            </w:r>
          </w:p>
        </w:tc>
        <w:tc>
          <w:tcPr>
            <w:tcW w:w="4671" w:type="dxa"/>
            <w:gridSpan w:val="2"/>
          </w:tcPr>
          <w:p w14:paraId="2D7D015D" w14:textId="77777777" w:rsidR="00FA2231" w:rsidRDefault="00FA2231">
            <w:pPr>
              <w:spacing w:before="120"/>
              <w:rPr>
                <w:rFonts w:ascii="Arial" w:hAnsi="Arial" w:cs="Arial"/>
                <w:b/>
                <w:i/>
                <w:sz w:val="20"/>
              </w:rPr>
            </w:pPr>
          </w:p>
        </w:tc>
      </w:tr>
      <w:tr w:rsidR="00FA2231" w14:paraId="2D5B3D80" w14:textId="77777777">
        <w:tc>
          <w:tcPr>
            <w:tcW w:w="4673" w:type="dxa"/>
            <w:gridSpan w:val="2"/>
          </w:tcPr>
          <w:p w14:paraId="2C67E782" w14:textId="77777777" w:rsidR="00FA2231" w:rsidRDefault="00360943">
            <w:pPr>
              <w:spacing w:after="60"/>
              <w:rPr>
                <w:rFonts w:ascii="Arial" w:hAnsi="Arial" w:cs="Arial"/>
                <w:sz w:val="20"/>
              </w:rPr>
            </w:pPr>
            <w:sdt>
              <w:sdtPr>
                <w:rPr>
                  <w:rFonts w:ascii="Arial" w:hAnsi="Arial" w:cs="Arial"/>
                  <w:sz w:val="20"/>
                </w:rPr>
                <w:id w:val="-61730239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BIM-Management (BIM-M)</w:t>
            </w:r>
          </w:p>
          <w:p w14:paraId="29292817" w14:textId="77777777" w:rsidR="00FA2231" w:rsidRDefault="00360943">
            <w:pPr>
              <w:spacing w:after="60"/>
              <w:rPr>
                <w:rFonts w:ascii="Arial" w:hAnsi="Arial" w:cs="Arial"/>
                <w:sz w:val="20"/>
              </w:rPr>
            </w:pPr>
            <w:sdt>
              <w:sdtPr>
                <w:rPr>
                  <w:rFonts w:ascii="Arial" w:hAnsi="Arial" w:cs="Arial"/>
                  <w:sz w:val="20"/>
                </w:rPr>
                <w:id w:val="-18383142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BIM-Informationsmanagement (BIM-I) </w:t>
            </w:r>
          </w:p>
          <w:p w14:paraId="2AF3C73C" w14:textId="77777777" w:rsidR="00FA2231" w:rsidRDefault="00360943">
            <w:pPr>
              <w:spacing w:after="60"/>
              <w:rPr>
                <w:rFonts w:ascii="Arial" w:hAnsi="Arial" w:cs="Arial"/>
                <w:sz w:val="20"/>
              </w:rPr>
            </w:pPr>
            <w:sdt>
              <w:sdtPr>
                <w:rPr>
                  <w:rFonts w:ascii="Arial" w:hAnsi="Arial" w:cs="Arial"/>
                  <w:sz w:val="20"/>
                </w:rPr>
                <w:id w:val="-80515520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BIM-Gesamtkoordination (BIM-GK)</w:t>
            </w:r>
          </w:p>
        </w:tc>
        <w:tc>
          <w:tcPr>
            <w:tcW w:w="4671" w:type="dxa"/>
            <w:gridSpan w:val="2"/>
          </w:tcPr>
          <w:p w14:paraId="652F0A35" w14:textId="77777777" w:rsidR="00FA2231" w:rsidRDefault="00360943">
            <w:pPr>
              <w:spacing w:after="60"/>
              <w:rPr>
                <w:rFonts w:ascii="Arial" w:hAnsi="Arial" w:cs="Arial"/>
                <w:sz w:val="20"/>
              </w:rPr>
            </w:pPr>
            <w:sdt>
              <w:sdtPr>
                <w:rPr>
                  <w:rFonts w:ascii="Arial" w:hAnsi="Arial" w:cs="Arial"/>
                  <w:sz w:val="20"/>
                </w:rPr>
                <w:id w:val="-90714051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BIM-Fachkoordination (BIM-FK)</w:t>
            </w:r>
          </w:p>
          <w:p w14:paraId="58A7830C" w14:textId="77777777" w:rsidR="00FA2231" w:rsidRDefault="00360943">
            <w:pPr>
              <w:spacing w:after="60"/>
              <w:jc w:val="both"/>
              <w:rPr>
                <w:rFonts w:ascii="Arial" w:hAnsi="Arial" w:cs="Arial"/>
                <w:sz w:val="20"/>
              </w:rPr>
            </w:pPr>
            <w:sdt>
              <w:sdtPr>
                <w:rPr>
                  <w:rFonts w:ascii="Arial" w:hAnsi="Arial" w:cs="Arial"/>
                  <w:sz w:val="20"/>
                </w:rPr>
                <w:id w:val="-1100333793"/>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BIM-Autor (BIM-A)</w:t>
            </w:r>
          </w:p>
        </w:tc>
      </w:tr>
      <w:tr w:rsidR="00FA2231" w14:paraId="2FCCE87B" w14:textId="77777777">
        <w:trPr>
          <w:trHeight w:val="125"/>
        </w:trPr>
        <w:tc>
          <w:tcPr>
            <w:tcW w:w="9344" w:type="dxa"/>
            <w:gridSpan w:val="4"/>
            <w:tcBorders>
              <w:bottom w:val="nil"/>
            </w:tcBorders>
          </w:tcPr>
          <w:p w14:paraId="20531EAF" w14:textId="77777777" w:rsidR="00FA2231" w:rsidRDefault="00ED558A">
            <w:pPr>
              <w:spacing w:before="120"/>
              <w:rPr>
                <w:rFonts w:ascii="Arial" w:hAnsi="Arial" w:cs="Arial"/>
                <w:b/>
                <w:i/>
                <w:sz w:val="20"/>
              </w:rPr>
            </w:pPr>
            <w:r>
              <w:rPr>
                <w:rFonts w:ascii="Arial" w:hAnsi="Arial" w:cs="Arial"/>
                <w:b/>
                <w:i/>
                <w:sz w:val="20"/>
              </w:rPr>
              <w:t xml:space="preserve">BIM Anwendungsfälle </w:t>
            </w:r>
            <w:r>
              <w:rPr>
                <w:rFonts w:ascii="Arial" w:hAnsi="Arial" w:cs="Arial"/>
                <w:sz w:val="18"/>
                <w:shd w:val="clear" w:color="auto" w:fill="DEEAF6" w:themeFill="accent1" w:themeFillTint="33"/>
                <w:vertAlign w:val="superscript"/>
              </w:rPr>
              <w:t>(Angabe durch den AG)</w:t>
            </w:r>
          </w:p>
        </w:tc>
      </w:tr>
      <w:tr w:rsidR="00FA2231" w14:paraId="787A50E2" w14:textId="77777777">
        <w:tc>
          <w:tcPr>
            <w:tcW w:w="1315" w:type="dxa"/>
            <w:tcBorders>
              <w:top w:val="nil"/>
              <w:bottom w:val="nil"/>
              <w:right w:val="nil"/>
            </w:tcBorders>
          </w:tcPr>
          <w:p w14:paraId="62FF8668" w14:textId="77777777" w:rsidR="00FA2231" w:rsidRDefault="00360943">
            <w:pPr>
              <w:rPr>
                <w:rFonts w:ascii="Arial" w:hAnsi="Arial" w:cs="Arial"/>
                <w:sz w:val="20"/>
              </w:rPr>
            </w:pPr>
            <w:sdt>
              <w:sdtPr>
                <w:rPr>
                  <w:rFonts w:ascii="Arial" w:hAnsi="Arial" w:cs="Arial"/>
                  <w:sz w:val="20"/>
                </w:rPr>
                <w:id w:val="1850524249"/>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010</w:t>
            </w:r>
          </w:p>
          <w:p w14:paraId="7FD427CF" w14:textId="77777777" w:rsidR="00FA2231" w:rsidRDefault="00FA2231">
            <w:pPr>
              <w:rPr>
                <w:rFonts w:ascii="Arial" w:hAnsi="Arial" w:cs="Arial"/>
                <w:sz w:val="20"/>
              </w:rPr>
            </w:pPr>
          </w:p>
        </w:tc>
        <w:tc>
          <w:tcPr>
            <w:tcW w:w="3358" w:type="dxa"/>
            <w:tcBorders>
              <w:top w:val="nil"/>
              <w:left w:val="nil"/>
              <w:bottom w:val="nil"/>
            </w:tcBorders>
          </w:tcPr>
          <w:p w14:paraId="09081CD9" w14:textId="77777777" w:rsidR="00FA2231" w:rsidRDefault="00ED558A">
            <w:pPr>
              <w:rPr>
                <w:rFonts w:ascii="Arial" w:hAnsi="Arial" w:cs="Arial"/>
                <w:sz w:val="20"/>
              </w:rPr>
            </w:pPr>
            <w:r>
              <w:rPr>
                <w:rFonts w:ascii="Arial" w:hAnsi="Arial" w:cs="Arial"/>
                <w:sz w:val="20"/>
              </w:rPr>
              <w:t xml:space="preserve">Bestandserfassung und -modellierung </w:t>
            </w:r>
          </w:p>
          <w:p w14:paraId="174772FF" w14:textId="77777777" w:rsidR="00FA2231" w:rsidRDefault="00FA2231">
            <w:pPr>
              <w:rPr>
                <w:rFonts w:ascii="Arial" w:hAnsi="Arial" w:cs="Arial"/>
                <w:sz w:val="20"/>
              </w:rPr>
            </w:pPr>
          </w:p>
        </w:tc>
        <w:tc>
          <w:tcPr>
            <w:tcW w:w="1418" w:type="dxa"/>
            <w:tcBorders>
              <w:top w:val="nil"/>
              <w:bottom w:val="nil"/>
              <w:right w:val="nil"/>
            </w:tcBorders>
          </w:tcPr>
          <w:p w14:paraId="2B136306" w14:textId="77777777" w:rsidR="00FA2231" w:rsidRDefault="00360943">
            <w:pPr>
              <w:rPr>
                <w:rFonts w:ascii="Arial" w:hAnsi="Arial" w:cs="Arial"/>
                <w:sz w:val="20"/>
              </w:rPr>
            </w:pPr>
            <w:sdt>
              <w:sdtPr>
                <w:rPr>
                  <w:rFonts w:ascii="Arial" w:hAnsi="Arial" w:cs="Arial"/>
                  <w:sz w:val="20"/>
                </w:rPr>
                <w:id w:val="-193380839"/>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110</w:t>
            </w:r>
          </w:p>
        </w:tc>
        <w:tc>
          <w:tcPr>
            <w:tcW w:w="3253" w:type="dxa"/>
            <w:tcBorders>
              <w:top w:val="nil"/>
              <w:left w:val="nil"/>
              <w:bottom w:val="nil"/>
            </w:tcBorders>
          </w:tcPr>
          <w:p w14:paraId="21CAB479" w14:textId="77777777" w:rsidR="00FA2231" w:rsidRDefault="00ED558A">
            <w:pPr>
              <w:rPr>
                <w:rFonts w:ascii="Arial" w:hAnsi="Arial" w:cs="Arial"/>
                <w:sz w:val="20"/>
              </w:rPr>
            </w:pPr>
            <w:r>
              <w:rPr>
                <w:rFonts w:ascii="Arial" w:hAnsi="Arial" w:cs="Arial"/>
                <w:sz w:val="20"/>
              </w:rPr>
              <w:t>Leistungsverzeichnis</w:t>
            </w:r>
          </w:p>
        </w:tc>
      </w:tr>
      <w:tr w:rsidR="00FA2231" w14:paraId="3F34B0A7" w14:textId="77777777">
        <w:tc>
          <w:tcPr>
            <w:tcW w:w="1315" w:type="dxa"/>
            <w:tcBorders>
              <w:top w:val="nil"/>
              <w:bottom w:val="nil"/>
              <w:right w:val="nil"/>
            </w:tcBorders>
          </w:tcPr>
          <w:p w14:paraId="077DE085" w14:textId="77777777" w:rsidR="00FA2231" w:rsidRDefault="00360943">
            <w:pPr>
              <w:rPr>
                <w:rFonts w:ascii="Arial" w:hAnsi="Arial" w:cs="Arial"/>
                <w:sz w:val="20"/>
              </w:rPr>
            </w:pPr>
            <w:sdt>
              <w:sdtPr>
                <w:rPr>
                  <w:rFonts w:ascii="Arial" w:hAnsi="Arial" w:cs="Arial"/>
                  <w:sz w:val="20"/>
                </w:rPr>
                <w:id w:val="103979469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020 </w:t>
            </w:r>
          </w:p>
          <w:p w14:paraId="031B0FE2" w14:textId="77777777" w:rsidR="00FA2231" w:rsidRDefault="00FA2231">
            <w:pPr>
              <w:rPr>
                <w:rFonts w:ascii="Arial" w:hAnsi="Arial" w:cs="Arial"/>
                <w:sz w:val="20"/>
              </w:rPr>
            </w:pPr>
          </w:p>
        </w:tc>
        <w:tc>
          <w:tcPr>
            <w:tcW w:w="3358" w:type="dxa"/>
            <w:tcBorders>
              <w:top w:val="nil"/>
              <w:left w:val="nil"/>
              <w:bottom w:val="nil"/>
            </w:tcBorders>
          </w:tcPr>
          <w:p w14:paraId="403D021B" w14:textId="77777777" w:rsidR="00FA2231" w:rsidRDefault="00ED558A">
            <w:pPr>
              <w:rPr>
                <w:rFonts w:ascii="Arial" w:hAnsi="Arial" w:cs="Arial"/>
                <w:sz w:val="20"/>
              </w:rPr>
            </w:pPr>
            <w:r>
              <w:rPr>
                <w:rFonts w:ascii="Arial" w:hAnsi="Arial" w:cs="Arial"/>
                <w:sz w:val="20"/>
              </w:rPr>
              <w:t xml:space="preserve">Bedarfsplanung </w:t>
            </w:r>
          </w:p>
          <w:p w14:paraId="7F8697B4" w14:textId="77777777" w:rsidR="00FA2231" w:rsidRDefault="00FA2231">
            <w:pPr>
              <w:rPr>
                <w:rFonts w:ascii="Arial" w:hAnsi="Arial" w:cs="Arial"/>
                <w:sz w:val="20"/>
              </w:rPr>
            </w:pPr>
          </w:p>
        </w:tc>
        <w:tc>
          <w:tcPr>
            <w:tcW w:w="1418" w:type="dxa"/>
            <w:tcBorders>
              <w:top w:val="nil"/>
              <w:bottom w:val="nil"/>
              <w:right w:val="nil"/>
            </w:tcBorders>
          </w:tcPr>
          <w:p w14:paraId="6976D9B0" w14:textId="77777777" w:rsidR="00FA2231" w:rsidRDefault="00360943">
            <w:pPr>
              <w:rPr>
                <w:rFonts w:ascii="Arial" w:hAnsi="Arial" w:cs="Arial"/>
                <w:sz w:val="20"/>
              </w:rPr>
            </w:pPr>
            <w:sdt>
              <w:sdtPr>
                <w:rPr>
                  <w:rFonts w:ascii="Arial" w:hAnsi="Arial" w:cs="Arial"/>
                  <w:sz w:val="20"/>
                </w:rPr>
                <w:id w:val="-689992198"/>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120</w:t>
            </w:r>
          </w:p>
        </w:tc>
        <w:tc>
          <w:tcPr>
            <w:tcW w:w="3253" w:type="dxa"/>
            <w:tcBorders>
              <w:top w:val="nil"/>
              <w:left w:val="nil"/>
              <w:bottom w:val="nil"/>
            </w:tcBorders>
          </w:tcPr>
          <w:p w14:paraId="0F8A142D" w14:textId="77777777" w:rsidR="00FA2231" w:rsidRDefault="00ED558A">
            <w:pPr>
              <w:rPr>
                <w:rFonts w:ascii="Arial" w:hAnsi="Arial" w:cs="Arial"/>
                <w:sz w:val="20"/>
              </w:rPr>
            </w:pPr>
            <w:r>
              <w:rPr>
                <w:rFonts w:ascii="Arial" w:hAnsi="Arial" w:cs="Arial"/>
                <w:sz w:val="20"/>
              </w:rPr>
              <w:t>Terminplanung der Ausführung</w:t>
            </w:r>
          </w:p>
        </w:tc>
      </w:tr>
      <w:tr w:rsidR="00FA2231" w14:paraId="49F1E939" w14:textId="77777777">
        <w:tc>
          <w:tcPr>
            <w:tcW w:w="1315" w:type="dxa"/>
            <w:tcBorders>
              <w:top w:val="nil"/>
              <w:bottom w:val="nil"/>
              <w:right w:val="nil"/>
            </w:tcBorders>
          </w:tcPr>
          <w:p w14:paraId="6369DA3F" w14:textId="77777777" w:rsidR="00FA2231" w:rsidRDefault="00360943">
            <w:pPr>
              <w:rPr>
                <w:rFonts w:ascii="Arial" w:hAnsi="Arial" w:cs="Arial"/>
                <w:sz w:val="20"/>
              </w:rPr>
            </w:pPr>
            <w:sdt>
              <w:sdtPr>
                <w:rPr>
                  <w:rFonts w:ascii="Arial" w:hAnsi="Arial" w:cs="Arial"/>
                  <w:sz w:val="20"/>
                </w:rPr>
                <w:id w:val="-1945679861"/>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030</w:t>
            </w:r>
          </w:p>
          <w:p w14:paraId="6EE68C15" w14:textId="77777777" w:rsidR="00FA2231" w:rsidRDefault="00FA2231">
            <w:pPr>
              <w:rPr>
                <w:rFonts w:ascii="Arial" w:hAnsi="Arial" w:cs="Arial"/>
                <w:sz w:val="20"/>
              </w:rPr>
            </w:pPr>
          </w:p>
        </w:tc>
        <w:tc>
          <w:tcPr>
            <w:tcW w:w="3358" w:type="dxa"/>
            <w:tcBorders>
              <w:top w:val="nil"/>
              <w:left w:val="nil"/>
              <w:bottom w:val="nil"/>
            </w:tcBorders>
          </w:tcPr>
          <w:p w14:paraId="1D9902BC" w14:textId="77777777" w:rsidR="00FA2231" w:rsidRDefault="00ED558A">
            <w:pPr>
              <w:rPr>
                <w:rFonts w:ascii="Arial" w:hAnsi="Arial" w:cs="Arial"/>
                <w:sz w:val="20"/>
              </w:rPr>
            </w:pPr>
            <w:r>
              <w:rPr>
                <w:rFonts w:ascii="Arial" w:hAnsi="Arial" w:cs="Arial"/>
                <w:sz w:val="20"/>
              </w:rPr>
              <w:t>Erstellung von Bau- und Projektunterlagen</w:t>
            </w:r>
          </w:p>
          <w:p w14:paraId="120A9894" w14:textId="77777777" w:rsidR="00FA2231" w:rsidRDefault="00FA2231">
            <w:pPr>
              <w:rPr>
                <w:rFonts w:ascii="Arial" w:hAnsi="Arial" w:cs="Arial"/>
                <w:sz w:val="20"/>
              </w:rPr>
            </w:pPr>
          </w:p>
        </w:tc>
        <w:tc>
          <w:tcPr>
            <w:tcW w:w="1418" w:type="dxa"/>
            <w:tcBorders>
              <w:top w:val="nil"/>
              <w:bottom w:val="nil"/>
              <w:right w:val="nil"/>
            </w:tcBorders>
          </w:tcPr>
          <w:p w14:paraId="3B8C14AC" w14:textId="77777777" w:rsidR="00FA2231" w:rsidRDefault="00360943">
            <w:pPr>
              <w:rPr>
                <w:rFonts w:ascii="Arial" w:hAnsi="Arial" w:cs="Arial"/>
                <w:sz w:val="20"/>
              </w:rPr>
            </w:pPr>
            <w:sdt>
              <w:sdtPr>
                <w:rPr>
                  <w:rFonts w:ascii="Arial" w:hAnsi="Arial" w:cs="Arial"/>
                  <w:sz w:val="20"/>
                </w:rPr>
                <w:id w:val="29510713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130</w:t>
            </w:r>
          </w:p>
        </w:tc>
        <w:tc>
          <w:tcPr>
            <w:tcW w:w="3253" w:type="dxa"/>
            <w:tcBorders>
              <w:top w:val="nil"/>
              <w:left w:val="nil"/>
              <w:bottom w:val="nil"/>
            </w:tcBorders>
          </w:tcPr>
          <w:p w14:paraId="0801D917" w14:textId="77777777" w:rsidR="00FA2231" w:rsidRDefault="00ED558A">
            <w:pPr>
              <w:rPr>
                <w:rFonts w:ascii="Arial" w:hAnsi="Arial" w:cs="Arial"/>
                <w:sz w:val="20"/>
              </w:rPr>
            </w:pPr>
            <w:r>
              <w:rPr>
                <w:rFonts w:ascii="Arial" w:hAnsi="Arial" w:cs="Arial"/>
                <w:sz w:val="20"/>
              </w:rPr>
              <w:t>Logistikplanung</w:t>
            </w:r>
          </w:p>
        </w:tc>
      </w:tr>
      <w:tr w:rsidR="00FA2231" w14:paraId="374DD5F4" w14:textId="77777777">
        <w:tc>
          <w:tcPr>
            <w:tcW w:w="1315" w:type="dxa"/>
            <w:tcBorders>
              <w:top w:val="nil"/>
              <w:bottom w:val="nil"/>
              <w:right w:val="nil"/>
            </w:tcBorders>
          </w:tcPr>
          <w:p w14:paraId="608D0D71" w14:textId="77777777" w:rsidR="00FA2231" w:rsidRDefault="00360943">
            <w:pPr>
              <w:rPr>
                <w:rFonts w:ascii="Arial" w:hAnsi="Arial" w:cs="Arial"/>
                <w:sz w:val="20"/>
              </w:rPr>
            </w:pPr>
            <w:sdt>
              <w:sdtPr>
                <w:rPr>
                  <w:rFonts w:ascii="Arial" w:hAnsi="Arial" w:cs="Arial"/>
                  <w:sz w:val="20"/>
                </w:rPr>
                <w:id w:val="749702617"/>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040 </w:t>
            </w:r>
          </w:p>
          <w:p w14:paraId="1E498ACF" w14:textId="77777777" w:rsidR="00FA2231" w:rsidRDefault="00FA2231">
            <w:pPr>
              <w:rPr>
                <w:rFonts w:ascii="Arial" w:hAnsi="Arial" w:cs="Arial"/>
                <w:sz w:val="20"/>
              </w:rPr>
            </w:pPr>
          </w:p>
        </w:tc>
        <w:tc>
          <w:tcPr>
            <w:tcW w:w="3358" w:type="dxa"/>
            <w:tcBorders>
              <w:top w:val="nil"/>
              <w:left w:val="nil"/>
              <w:bottom w:val="nil"/>
            </w:tcBorders>
          </w:tcPr>
          <w:p w14:paraId="065EEA1D" w14:textId="77777777" w:rsidR="00FA2231" w:rsidRDefault="00ED558A">
            <w:pPr>
              <w:rPr>
                <w:rFonts w:ascii="Arial" w:hAnsi="Arial" w:cs="Arial"/>
                <w:sz w:val="20"/>
              </w:rPr>
            </w:pPr>
            <w:r>
              <w:rPr>
                <w:rFonts w:ascii="Arial" w:hAnsi="Arial" w:cs="Arial"/>
                <w:sz w:val="20"/>
              </w:rPr>
              <w:t>Visualisierung</w:t>
            </w:r>
          </w:p>
          <w:p w14:paraId="024815E2" w14:textId="77777777" w:rsidR="00FA2231" w:rsidRDefault="00FA2231">
            <w:pPr>
              <w:rPr>
                <w:rFonts w:ascii="Arial" w:hAnsi="Arial" w:cs="Arial"/>
                <w:sz w:val="20"/>
              </w:rPr>
            </w:pPr>
          </w:p>
        </w:tc>
        <w:tc>
          <w:tcPr>
            <w:tcW w:w="1418" w:type="dxa"/>
            <w:tcBorders>
              <w:top w:val="nil"/>
              <w:bottom w:val="nil"/>
              <w:right w:val="nil"/>
            </w:tcBorders>
          </w:tcPr>
          <w:p w14:paraId="227C2D2F" w14:textId="77777777" w:rsidR="00FA2231" w:rsidRDefault="00360943">
            <w:pPr>
              <w:rPr>
                <w:rFonts w:ascii="Arial" w:hAnsi="Arial" w:cs="Arial"/>
                <w:sz w:val="20"/>
              </w:rPr>
            </w:pPr>
            <w:sdt>
              <w:sdtPr>
                <w:rPr>
                  <w:rFonts w:ascii="Arial" w:hAnsi="Arial" w:cs="Arial"/>
                  <w:sz w:val="20"/>
                </w:rPr>
                <w:id w:val="-5454797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140</w:t>
            </w:r>
          </w:p>
        </w:tc>
        <w:tc>
          <w:tcPr>
            <w:tcW w:w="3253" w:type="dxa"/>
            <w:tcBorders>
              <w:top w:val="nil"/>
              <w:left w:val="nil"/>
              <w:bottom w:val="nil"/>
            </w:tcBorders>
          </w:tcPr>
          <w:p w14:paraId="10DE32C1" w14:textId="77777777" w:rsidR="00FA2231" w:rsidRDefault="00ED558A">
            <w:pPr>
              <w:rPr>
                <w:rFonts w:ascii="Arial" w:hAnsi="Arial" w:cs="Arial"/>
                <w:sz w:val="20"/>
              </w:rPr>
            </w:pPr>
            <w:r>
              <w:rPr>
                <w:rFonts w:ascii="Arial" w:hAnsi="Arial" w:cs="Arial"/>
                <w:sz w:val="20"/>
              </w:rPr>
              <w:t>Baufortschrittskontrolle und Qualitätsprüfung</w:t>
            </w:r>
          </w:p>
        </w:tc>
      </w:tr>
      <w:tr w:rsidR="00FA2231" w14:paraId="4024A3FA" w14:textId="77777777">
        <w:tc>
          <w:tcPr>
            <w:tcW w:w="1315" w:type="dxa"/>
            <w:tcBorders>
              <w:top w:val="nil"/>
              <w:bottom w:val="nil"/>
              <w:right w:val="nil"/>
            </w:tcBorders>
          </w:tcPr>
          <w:p w14:paraId="4015C230" w14:textId="77777777" w:rsidR="00FA2231" w:rsidRDefault="00360943">
            <w:pPr>
              <w:rPr>
                <w:rFonts w:ascii="Arial" w:hAnsi="Arial" w:cs="Arial"/>
                <w:sz w:val="20"/>
              </w:rPr>
            </w:pPr>
            <w:sdt>
              <w:sdtPr>
                <w:rPr>
                  <w:rFonts w:ascii="Arial" w:hAnsi="Arial" w:cs="Arial"/>
                  <w:sz w:val="20"/>
                </w:rPr>
                <w:id w:val="503484951"/>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050 </w:t>
            </w:r>
          </w:p>
          <w:p w14:paraId="1DC78F65" w14:textId="77777777" w:rsidR="00FA2231" w:rsidRDefault="00FA2231">
            <w:pPr>
              <w:rPr>
                <w:rFonts w:ascii="Arial" w:hAnsi="Arial" w:cs="Arial"/>
                <w:sz w:val="20"/>
              </w:rPr>
            </w:pPr>
          </w:p>
        </w:tc>
        <w:tc>
          <w:tcPr>
            <w:tcW w:w="3358" w:type="dxa"/>
            <w:tcBorders>
              <w:top w:val="nil"/>
              <w:left w:val="nil"/>
              <w:bottom w:val="nil"/>
            </w:tcBorders>
          </w:tcPr>
          <w:p w14:paraId="0BD4D502" w14:textId="77777777" w:rsidR="00FA2231" w:rsidRDefault="00ED558A">
            <w:pPr>
              <w:rPr>
                <w:rFonts w:ascii="Arial" w:hAnsi="Arial" w:cs="Arial"/>
                <w:sz w:val="20"/>
              </w:rPr>
            </w:pPr>
            <w:r>
              <w:rPr>
                <w:rFonts w:ascii="Arial" w:hAnsi="Arial" w:cs="Arial"/>
                <w:sz w:val="20"/>
              </w:rPr>
              <w:t>Koordination der Fachgewerke</w:t>
            </w:r>
          </w:p>
          <w:p w14:paraId="7EFC73DB" w14:textId="77777777" w:rsidR="00FA2231" w:rsidRDefault="00FA2231">
            <w:pPr>
              <w:rPr>
                <w:rFonts w:ascii="Arial" w:hAnsi="Arial" w:cs="Arial"/>
                <w:sz w:val="20"/>
              </w:rPr>
            </w:pPr>
          </w:p>
        </w:tc>
        <w:tc>
          <w:tcPr>
            <w:tcW w:w="1418" w:type="dxa"/>
            <w:tcBorders>
              <w:top w:val="nil"/>
              <w:bottom w:val="nil"/>
              <w:right w:val="nil"/>
            </w:tcBorders>
          </w:tcPr>
          <w:p w14:paraId="35F5995C" w14:textId="77777777" w:rsidR="00FA2231" w:rsidRDefault="00360943">
            <w:pPr>
              <w:rPr>
                <w:rFonts w:ascii="Arial" w:hAnsi="Arial" w:cs="Arial"/>
                <w:sz w:val="20"/>
              </w:rPr>
            </w:pPr>
            <w:sdt>
              <w:sdtPr>
                <w:rPr>
                  <w:rFonts w:ascii="Arial" w:hAnsi="Arial" w:cs="Arial"/>
                  <w:sz w:val="20"/>
                </w:rPr>
                <w:id w:val="60446676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150</w:t>
            </w:r>
          </w:p>
        </w:tc>
        <w:tc>
          <w:tcPr>
            <w:tcW w:w="3253" w:type="dxa"/>
            <w:tcBorders>
              <w:top w:val="nil"/>
              <w:left w:val="nil"/>
              <w:bottom w:val="nil"/>
            </w:tcBorders>
          </w:tcPr>
          <w:p w14:paraId="2A09418E" w14:textId="77777777" w:rsidR="00FA2231" w:rsidRDefault="00ED558A">
            <w:pPr>
              <w:rPr>
                <w:rFonts w:ascii="Arial" w:hAnsi="Arial" w:cs="Arial"/>
                <w:sz w:val="20"/>
              </w:rPr>
            </w:pPr>
            <w:r>
              <w:rPr>
                <w:rFonts w:ascii="Arial" w:hAnsi="Arial" w:cs="Arial"/>
                <w:sz w:val="20"/>
              </w:rPr>
              <w:t>Änderungs- und Nachtragsmanagement</w:t>
            </w:r>
          </w:p>
        </w:tc>
      </w:tr>
      <w:tr w:rsidR="00FA2231" w14:paraId="4B6CA442" w14:textId="77777777">
        <w:tc>
          <w:tcPr>
            <w:tcW w:w="1315" w:type="dxa"/>
            <w:tcBorders>
              <w:top w:val="nil"/>
              <w:bottom w:val="nil"/>
              <w:right w:val="nil"/>
            </w:tcBorders>
          </w:tcPr>
          <w:p w14:paraId="58B37AEC" w14:textId="77777777" w:rsidR="00FA2231" w:rsidRDefault="00360943">
            <w:pPr>
              <w:rPr>
                <w:rFonts w:ascii="Arial" w:hAnsi="Arial" w:cs="Arial"/>
                <w:sz w:val="20"/>
              </w:rPr>
            </w:pPr>
            <w:sdt>
              <w:sdtPr>
                <w:rPr>
                  <w:rFonts w:ascii="Arial" w:hAnsi="Arial" w:cs="Arial"/>
                  <w:sz w:val="20"/>
                </w:rPr>
                <w:id w:val="96985669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060 </w:t>
            </w:r>
          </w:p>
          <w:p w14:paraId="787F860C" w14:textId="77777777" w:rsidR="00FA2231" w:rsidRDefault="00FA2231">
            <w:pPr>
              <w:rPr>
                <w:rFonts w:ascii="Arial" w:hAnsi="Arial" w:cs="Arial"/>
                <w:sz w:val="20"/>
              </w:rPr>
            </w:pPr>
          </w:p>
        </w:tc>
        <w:tc>
          <w:tcPr>
            <w:tcW w:w="3358" w:type="dxa"/>
            <w:tcBorders>
              <w:top w:val="nil"/>
              <w:left w:val="nil"/>
              <w:bottom w:val="nil"/>
            </w:tcBorders>
          </w:tcPr>
          <w:p w14:paraId="4F468427" w14:textId="77777777" w:rsidR="00FA2231" w:rsidRDefault="00ED558A">
            <w:pPr>
              <w:rPr>
                <w:rFonts w:ascii="Arial" w:hAnsi="Arial" w:cs="Arial"/>
                <w:sz w:val="20"/>
              </w:rPr>
            </w:pPr>
            <w:r>
              <w:rPr>
                <w:rFonts w:ascii="Arial" w:hAnsi="Arial" w:cs="Arial"/>
                <w:sz w:val="20"/>
              </w:rPr>
              <w:t>Planungsfortschrittskontrolle und Qualitätsprüfung</w:t>
            </w:r>
          </w:p>
        </w:tc>
        <w:tc>
          <w:tcPr>
            <w:tcW w:w="1418" w:type="dxa"/>
            <w:tcBorders>
              <w:top w:val="nil"/>
              <w:bottom w:val="nil"/>
              <w:right w:val="nil"/>
            </w:tcBorders>
          </w:tcPr>
          <w:p w14:paraId="5F48A781" w14:textId="77777777" w:rsidR="00FA2231" w:rsidRDefault="00360943">
            <w:pPr>
              <w:rPr>
                <w:rFonts w:ascii="Arial" w:hAnsi="Arial" w:cs="Arial"/>
                <w:sz w:val="20"/>
              </w:rPr>
            </w:pPr>
            <w:sdt>
              <w:sdtPr>
                <w:rPr>
                  <w:rFonts w:ascii="Arial" w:hAnsi="Arial" w:cs="Arial"/>
                  <w:sz w:val="20"/>
                </w:rPr>
                <w:id w:val="-1450621476"/>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160</w:t>
            </w:r>
          </w:p>
        </w:tc>
        <w:tc>
          <w:tcPr>
            <w:tcW w:w="3253" w:type="dxa"/>
            <w:tcBorders>
              <w:top w:val="nil"/>
              <w:left w:val="nil"/>
              <w:bottom w:val="nil"/>
            </w:tcBorders>
          </w:tcPr>
          <w:p w14:paraId="014EE9D1" w14:textId="77777777" w:rsidR="00FA2231" w:rsidRDefault="00ED558A">
            <w:pPr>
              <w:rPr>
                <w:rFonts w:ascii="Arial" w:hAnsi="Arial" w:cs="Arial"/>
                <w:sz w:val="20"/>
              </w:rPr>
            </w:pPr>
            <w:r>
              <w:rPr>
                <w:rFonts w:ascii="Arial" w:hAnsi="Arial" w:cs="Arial"/>
                <w:sz w:val="20"/>
              </w:rPr>
              <w:t>Abrechnung von Bauleistungen</w:t>
            </w:r>
          </w:p>
        </w:tc>
      </w:tr>
      <w:tr w:rsidR="00FA2231" w14:paraId="78E746D5" w14:textId="77777777">
        <w:tc>
          <w:tcPr>
            <w:tcW w:w="1315" w:type="dxa"/>
            <w:tcBorders>
              <w:top w:val="nil"/>
              <w:bottom w:val="nil"/>
              <w:right w:val="nil"/>
            </w:tcBorders>
          </w:tcPr>
          <w:p w14:paraId="21E64DB3" w14:textId="77777777" w:rsidR="00FA2231" w:rsidRDefault="00360943">
            <w:pPr>
              <w:rPr>
                <w:rFonts w:ascii="Arial" w:hAnsi="Arial" w:cs="Arial"/>
                <w:sz w:val="20"/>
              </w:rPr>
            </w:pPr>
            <w:sdt>
              <w:sdtPr>
                <w:rPr>
                  <w:rFonts w:ascii="Arial" w:hAnsi="Arial" w:cs="Arial"/>
                  <w:sz w:val="20"/>
                </w:rPr>
                <w:id w:val="-921256650"/>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070 </w:t>
            </w:r>
          </w:p>
          <w:p w14:paraId="1B3F832D" w14:textId="77777777" w:rsidR="00FA2231" w:rsidRDefault="00FA2231">
            <w:pPr>
              <w:rPr>
                <w:rFonts w:ascii="Arial" w:hAnsi="Arial" w:cs="Arial"/>
                <w:sz w:val="20"/>
              </w:rPr>
            </w:pPr>
          </w:p>
        </w:tc>
        <w:tc>
          <w:tcPr>
            <w:tcW w:w="3358" w:type="dxa"/>
            <w:tcBorders>
              <w:top w:val="nil"/>
              <w:left w:val="nil"/>
              <w:bottom w:val="nil"/>
            </w:tcBorders>
          </w:tcPr>
          <w:p w14:paraId="6E982332" w14:textId="77777777" w:rsidR="00FA2231" w:rsidRDefault="00ED558A">
            <w:pPr>
              <w:rPr>
                <w:rFonts w:ascii="Arial" w:hAnsi="Arial" w:cs="Arial"/>
                <w:sz w:val="20"/>
              </w:rPr>
            </w:pPr>
            <w:r>
              <w:rPr>
                <w:rFonts w:ascii="Arial" w:hAnsi="Arial" w:cs="Arial"/>
                <w:sz w:val="20"/>
              </w:rPr>
              <w:t>Bemessung und Nachweisführung</w:t>
            </w:r>
          </w:p>
        </w:tc>
        <w:tc>
          <w:tcPr>
            <w:tcW w:w="1418" w:type="dxa"/>
            <w:tcBorders>
              <w:top w:val="nil"/>
              <w:bottom w:val="nil"/>
              <w:right w:val="nil"/>
            </w:tcBorders>
          </w:tcPr>
          <w:p w14:paraId="5D8B2ACD" w14:textId="77777777" w:rsidR="00FA2231" w:rsidRDefault="00360943">
            <w:pPr>
              <w:rPr>
                <w:rFonts w:ascii="Arial" w:hAnsi="Arial" w:cs="Arial"/>
                <w:sz w:val="20"/>
              </w:rPr>
            </w:pPr>
            <w:sdt>
              <w:sdtPr>
                <w:rPr>
                  <w:rFonts w:ascii="Arial" w:hAnsi="Arial" w:cs="Arial"/>
                  <w:sz w:val="20"/>
                </w:rPr>
                <w:id w:val="176302517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170</w:t>
            </w:r>
          </w:p>
        </w:tc>
        <w:tc>
          <w:tcPr>
            <w:tcW w:w="3253" w:type="dxa"/>
            <w:tcBorders>
              <w:top w:val="nil"/>
              <w:left w:val="nil"/>
              <w:bottom w:val="nil"/>
            </w:tcBorders>
          </w:tcPr>
          <w:p w14:paraId="3EF5DB35" w14:textId="77777777" w:rsidR="00FA2231" w:rsidRDefault="00ED558A">
            <w:pPr>
              <w:rPr>
                <w:rFonts w:ascii="Arial" w:hAnsi="Arial" w:cs="Arial"/>
                <w:sz w:val="20"/>
              </w:rPr>
            </w:pPr>
            <w:r>
              <w:rPr>
                <w:rFonts w:ascii="Arial" w:hAnsi="Arial" w:cs="Arial"/>
                <w:sz w:val="20"/>
              </w:rPr>
              <w:t>Abnahme- und Mängelmanagement</w:t>
            </w:r>
          </w:p>
        </w:tc>
      </w:tr>
      <w:tr w:rsidR="00FA2231" w14:paraId="58E25B44" w14:textId="77777777">
        <w:tc>
          <w:tcPr>
            <w:tcW w:w="1315" w:type="dxa"/>
            <w:tcBorders>
              <w:top w:val="nil"/>
              <w:bottom w:val="nil"/>
              <w:right w:val="nil"/>
            </w:tcBorders>
          </w:tcPr>
          <w:p w14:paraId="5B955DA0" w14:textId="77777777" w:rsidR="00FA2231" w:rsidRDefault="00360943">
            <w:pPr>
              <w:rPr>
                <w:rFonts w:ascii="Arial" w:hAnsi="Arial" w:cs="Arial"/>
                <w:sz w:val="20"/>
              </w:rPr>
            </w:pPr>
            <w:sdt>
              <w:sdtPr>
                <w:rPr>
                  <w:rFonts w:ascii="Arial" w:hAnsi="Arial" w:cs="Arial"/>
                  <w:sz w:val="20"/>
                </w:rPr>
                <w:id w:val="64531954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080 </w:t>
            </w:r>
          </w:p>
          <w:p w14:paraId="0C35B3E5" w14:textId="77777777" w:rsidR="00FA2231" w:rsidRDefault="00FA2231">
            <w:pPr>
              <w:rPr>
                <w:rFonts w:ascii="Arial" w:hAnsi="Arial" w:cs="Arial"/>
                <w:sz w:val="20"/>
              </w:rPr>
            </w:pPr>
          </w:p>
        </w:tc>
        <w:tc>
          <w:tcPr>
            <w:tcW w:w="3358" w:type="dxa"/>
            <w:tcBorders>
              <w:top w:val="nil"/>
              <w:left w:val="nil"/>
              <w:bottom w:val="nil"/>
            </w:tcBorders>
          </w:tcPr>
          <w:p w14:paraId="034319D5" w14:textId="77777777" w:rsidR="00FA2231" w:rsidRDefault="00ED558A">
            <w:pPr>
              <w:rPr>
                <w:rFonts w:ascii="Arial" w:hAnsi="Arial" w:cs="Arial"/>
                <w:sz w:val="20"/>
              </w:rPr>
            </w:pPr>
            <w:r>
              <w:rPr>
                <w:rFonts w:ascii="Arial" w:hAnsi="Arial" w:cs="Arial"/>
                <w:sz w:val="20"/>
              </w:rPr>
              <w:t>Ableitung von Planunterlagen</w:t>
            </w:r>
          </w:p>
        </w:tc>
        <w:tc>
          <w:tcPr>
            <w:tcW w:w="1418" w:type="dxa"/>
            <w:tcBorders>
              <w:top w:val="nil"/>
              <w:bottom w:val="nil"/>
              <w:right w:val="nil"/>
            </w:tcBorders>
          </w:tcPr>
          <w:p w14:paraId="4042B85A" w14:textId="77777777" w:rsidR="00FA2231" w:rsidRDefault="00360943">
            <w:pPr>
              <w:rPr>
                <w:rFonts w:ascii="Arial" w:hAnsi="Arial" w:cs="Arial"/>
                <w:sz w:val="20"/>
              </w:rPr>
            </w:pPr>
            <w:sdt>
              <w:sdtPr>
                <w:rPr>
                  <w:rFonts w:ascii="Arial" w:hAnsi="Arial" w:cs="Arial"/>
                  <w:sz w:val="20"/>
                </w:rPr>
                <w:id w:val="-350873352"/>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180</w:t>
            </w:r>
          </w:p>
        </w:tc>
        <w:tc>
          <w:tcPr>
            <w:tcW w:w="3253" w:type="dxa"/>
            <w:tcBorders>
              <w:top w:val="nil"/>
              <w:left w:val="nil"/>
              <w:bottom w:val="nil"/>
            </w:tcBorders>
          </w:tcPr>
          <w:p w14:paraId="5AA72279" w14:textId="77777777" w:rsidR="00FA2231" w:rsidRDefault="00ED558A">
            <w:pPr>
              <w:rPr>
                <w:rFonts w:ascii="Arial" w:hAnsi="Arial" w:cs="Arial"/>
                <w:sz w:val="20"/>
              </w:rPr>
            </w:pPr>
            <w:r>
              <w:rPr>
                <w:rFonts w:ascii="Arial" w:hAnsi="Arial" w:cs="Arial"/>
                <w:sz w:val="20"/>
              </w:rPr>
              <w:t>Inbetriebnahmemanagement</w:t>
            </w:r>
          </w:p>
        </w:tc>
      </w:tr>
      <w:tr w:rsidR="00FA2231" w14:paraId="022294DA" w14:textId="77777777">
        <w:tc>
          <w:tcPr>
            <w:tcW w:w="1315" w:type="dxa"/>
            <w:tcBorders>
              <w:top w:val="nil"/>
              <w:bottom w:val="nil"/>
              <w:right w:val="nil"/>
            </w:tcBorders>
          </w:tcPr>
          <w:p w14:paraId="7ED41B56" w14:textId="77777777" w:rsidR="00FA2231" w:rsidRDefault="00360943">
            <w:pPr>
              <w:rPr>
                <w:rFonts w:ascii="Arial" w:hAnsi="Arial" w:cs="Arial"/>
                <w:sz w:val="20"/>
              </w:rPr>
            </w:pPr>
            <w:sdt>
              <w:sdtPr>
                <w:rPr>
                  <w:rFonts w:ascii="Arial" w:hAnsi="Arial" w:cs="Arial"/>
                  <w:sz w:val="20"/>
                </w:rPr>
                <w:id w:val="-412084275"/>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090 </w:t>
            </w:r>
          </w:p>
          <w:p w14:paraId="2A29B811" w14:textId="77777777" w:rsidR="00FA2231" w:rsidRDefault="00FA2231">
            <w:pPr>
              <w:rPr>
                <w:rFonts w:ascii="Arial" w:hAnsi="Arial" w:cs="Arial"/>
                <w:sz w:val="20"/>
              </w:rPr>
            </w:pPr>
          </w:p>
        </w:tc>
        <w:tc>
          <w:tcPr>
            <w:tcW w:w="3358" w:type="dxa"/>
            <w:tcBorders>
              <w:top w:val="nil"/>
              <w:left w:val="nil"/>
              <w:bottom w:val="nil"/>
            </w:tcBorders>
          </w:tcPr>
          <w:p w14:paraId="1D87278A" w14:textId="77777777" w:rsidR="00FA2231" w:rsidRDefault="00ED558A">
            <w:pPr>
              <w:rPr>
                <w:rFonts w:ascii="Arial" w:hAnsi="Arial" w:cs="Arial"/>
                <w:sz w:val="20"/>
              </w:rPr>
            </w:pPr>
            <w:r>
              <w:rPr>
                <w:rFonts w:ascii="Arial" w:hAnsi="Arial" w:cs="Arial"/>
                <w:sz w:val="20"/>
              </w:rPr>
              <w:t>Genehmigungsprozess</w:t>
            </w:r>
          </w:p>
        </w:tc>
        <w:tc>
          <w:tcPr>
            <w:tcW w:w="1418" w:type="dxa"/>
            <w:tcBorders>
              <w:top w:val="nil"/>
              <w:bottom w:val="nil"/>
              <w:right w:val="nil"/>
            </w:tcBorders>
          </w:tcPr>
          <w:p w14:paraId="650497EC" w14:textId="77777777" w:rsidR="00FA2231" w:rsidRDefault="00360943">
            <w:pPr>
              <w:rPr>
                <w:rFonts w:ascii="Arial" w:hAnsi="Arial" w:cs="Arial"/>
                <w:sz w:val="20"/>
              </w:rPr>
            </w:pPr>
            <w:sdt>
              <w:sdtPr>
                <w:rPr>
                  <w:rFonts w:ascii="Arial" w:hAnsi="Arial" w:cs="Arial"/>
                  <w:sz w:val="20"/>
                </w:rPr>
                <w:id w:val="573237854"/>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190</w:t>
            </w:r>
          </w:p>
        </w:tc>
        <w:tc>
          <w:tcPr>
            <w:tcW w:w="3253" w:type="dxa"/>
            <w:tcBorders>
              <w:top w:val="nil"/>
              <w:left w:val="nil"/>
              <w:bottom w:val="nil"/>
            </w:tcBorders>
          </w:tcPr>
          <w:p w14:paraId="7C451AD0" w14:textId="77777777" w:rsidR="00FA2231" w:rsidRDefault="00ED558A">
            <w:pPr>
              <w:rPr>
                <w:rFonts w:ascii="Arial" w:hAnsi="Arial" w:cs="Arial"/>
                <w:sz w:val="20"/>
              </w:rPr>
            </w:pPr>
            <w:r>
              <w:rPr>
                <w:rFonts w:ascii="Arial" w:hAnsi="Arial" w:cs="Arial"/>
                <w:sz w:val="20"/>
              </w:rPr>
              <w:t>Bauwerksdokumentation</w:t>
            </w:r>
          </w:p>
        </w:tc>
      </w:tr>
      <w:tr w:rsidR="00FA2231" w14:paraId="6C529A85" w14:textId="77777777">
        <w:tc>
          <w:tcPr>
            <w:tcW w:w="1315" w:type="dxa"/>
            <w:tcBorders>
              <w:top w:val="nil"/>
              <w:bottom w:val="single" w:sz="4" w:space="0" w:color="auto"/>
              <w:right w:val="nil"/>
            </w:tcBorders>
          </w:tcPr>
          <w:p w14:paraId="03B52945" w14:textId="77777777" w:rsidR="00FA2231" w:rsidRDefault="00360943">
            <w:pPr>
              <w:rPr>
                <w:rFonts w:ascii="Arial" w:hAnsi="Arial" w:cs="Arial"/>
                <w:sz w:val="20"/>
              </w:rPr>
            </w:pPr>
            <w:sdt>
              <w:sdtPr>
                <w:rPr>
                  <w:rFonts w:ascii="Arial" w:hAnsi="Arial" w:cs="Arial"/>
                  <w:sz w:val="20"/>
                </w:rPr>
                <w:id w:val="1887286219"/>
                <w14:checkbox>
                  <w14:checked w14:val="0"/>
                  <w14:checkedState w14:val="2612" w14:font="MS Gothic"/>
                  <w14:uncheckedState w14:val="2610" w14:font="MS Gothic"/>
                </w14:checkbox>
              </w:sdtPr>
              <w:sdtEndPr/>
              <w:sdtContent>
                <w:r w:rsidR="00ED558A">
                  <w:rPr>
                    <w:rFonts w:ascii="MS Gothic" w:eastAsia="MS Gothic" w:hAnsi="MS Gothic" w:cs="Arial" w:hint="eastAsia"/>
                    <w:sz w:val="20"/>
                  </w:rPr>
                  <w:t>☐</w:t>
                </w:r>
              </w:sdtContent>
            </w:sdt>
            <w:r w:rsidR="00ED558A">
              <w:rPr>
                <w:rFonts w:ascii="Arial" w:hAnsi="Arial" w:cs="Arial"/>
                <w:sz w:val="20"/>
              </w:rPr>
              <w:t xml:space="preserve"> AWF 100 </w:t>
            </w:r>
          </w:p>
          <w:p w14:paraId="57FCE6C7" w14:textId="77777777" w:rsidR="00FA2231" w:rsidRDefault="00FA2231">
            <w:pPr>
              <w:rPr>
                <w:rFonts w:ascii="Arial" w:hAnsi="Arial" w:cs="Arial"/>
                <w:sz w:val="20"/>
              </w:rPr>
            </w:pPr>
          </w:p>
        </w:tc>
        <w:tc>
          <w:tcPr>
            <w:tcW w:w="3358" w:type="dxa"/>
            <w:tcBorders>
              <w:top w:val="nil"/>
              <w:left w:val="nil"/>
              <w:bottom w:val="single" w:sz="4" w:space="0" w:color="auto"/>
            </w:tcBorders>
          </w:tcPr>
          <w:p w14:paraId="1C2E3F4C" w14:textId="77777777" w:rsidR="00FA2231" w:rsidRDefault="00ED558A">
            <w:pPr>
              <w:rPr>
                <w:rFonts w:ascii="Arial" w:hAnsi="Arial" w:cs="Arial"/>
                <w:sz w:val="20"/>
              </w:rPr>
            </w:pPr>
            <w:r>
              <w:rPr>
                <w:rFonts w:ascii="Arial" w:hAnsi="Arial" w:cs="Arial"/>
                <w:sz w:val="20"/>
              </w:rPr>
              <w:t>Mengen- und Kostenermittlung</w:t>
            </w:r>
          </w:p>
        </w:tc>
        <w:tc>
          <w:tcPr>
            <w:tcW w:w="1418" w:type="dxa"/>
            <w:tcBorders>
              <w:top w:val="nil"/>
              <w:bottom w:val="single" w:sz="4" w:space="0" w:color="auto"/>
              <w:right w:val="nil"/>
            </w:tcBorders>
          </w:tcPr>
          <w:p w14:paraId="353EF717" w14:textId="77777777" w:rsidR="00FA2231" w:rsidRDefault="00FA2231">
            <w:pPr>
              <w:rPr>
                <w:rFonts w:ascii="Arial" w:hAnsi="Arial" w:cs="Arial"/>
                <w:sz w:val="20"/>
              </w:rPr>
            </w:pPr>
          </w:p>
        </w:tc>
        <w:tc>
          <w:tcPr>
            <w:tcW w:w="3253" w:type="dxa"/>
            <w:tcBorders>
              <w:top w:val="nil"/>
              <w:left w:val="nil"/>
              <w:bottom w:val="single" w:sz="4" w:space="0" w:color="auto"/>
            </w:tcBorders>
          </w:tcPr>
          <w:p w14:paraId="4B99F4D6" w14:textId="77777777" w:rsidR="00FA2231" w:rsidRDefault="00FA2231">
            <w:pPr>
              <w:rPr>
                <w:rFonts w:ascii="Arial" w:hAnsi="Arial" w:cs="Arial"/>
                <w:sz w:val="20"/>
              </w:rPr>
            </w:pPr>
          </w:p>
        </w:tc>
      </w:tr>
      <w:bookmarkEnd w:id="9"/>
    </w:tbl>
    <w:p w14:paraId="37FEC5EC" w14:textId="77777777" w:rsidR="00FA2231" w:rsidRDefault="00FA2231">
      <w:pPr>
        <w:rPr>
          <w:rFonts w:ascii="Arial" w:hAnsi="Arial" w:cs="Arial"/>
        </w:rPr>
      </w:pPr>
    </w:p>
    <w:p w14:paraId="43FBADE6" w14:textId="77777777" w:rsidR="00FA2231" w:rsidRDefault="00FA2231">
      <w:pPr>
        <w:pStyle w:val="berschrift1"/>
      </w:pPr>
    </w:p>
    <w:p w14:paraId="294B2F1E" w14:textId="77777777" w:rsidR="00FA2231" w:rsidRDefault="00FA2231">
      <w:pPr>
        <w:rPr>
          <w:rFonts w:ascii="Arial" w:hAnsi="Arial" w:cs="Arial"/>
        </w:rPr>
      </w:pPr>
    </w:p>
    <w:p w14:paraId="445B4E37" w14:textId="77777777" w:rsidR="00FA2231" w:rsidRDefault="00FA2231">
      <w:pPr>
        <w:rPr>
          <w:rFonts w:ascii="Arial" w:hAnsi="Arial" w:cs="Arial"/>
        </w:rPr>
      </w:pPr>
    </w:p>
    <w:tbl>
      <w:tblPr>
        <w:tblStyle w:val="Tabellenraster"/>
        <w:tblpPr w:leftFromText="141" w:rightFromText="141" w:vertAnchor="text" w:horzAnchor="margin" w:tblpY="-36"/>
        <w:tblW w:w="0" w:type="auto"/>
        <w:tblLook w:val="04A0" w:firstRow="1" w:lastRow="0" w:firstColumn="1" w:lastColumn="0" w:noHBand="0" w:noVBand="1"/>
      </w:tblPr>
      <w:tblGrid>
        <w:gridCol w:w="9344"/>
      </w:tblGrid>
      <w:tr w:rsidR="00FA2231" w14:paraId="4FB00A94" w14:textId="77777777">
        <w:tc>
          <w:tcPr>
            <w:tcW w:w="9344" w:type="dxa"/>
          </w:tcPr>
          <w:p w14:paraId="7DD47648" w14:textId="77777777" w:rsidR="00FA2231" w:rsidRDefault="00ED558A">
            <w:pPr>
              <w:spacing w:before="60" w:after="60"/>
              <w:jc w:val="both"/>
              <w:rPr>
                <w:rFonts w:ascii="Arial" w:hAnsi="Arial" w:cs="Arial"/>
                <w:b/>
                <w:sz w:val="20"/>
              </w:rPr>
            </w:pPr>
            <w:bookmarkStart w:id="10" w:name="_Hlk63834190"/>
            <w:r>
              <w:rPr>
                <w:rFonts w:ascii="Arial" w:hAnsi="Arial" w:cs="Arial"/>
                <w:b/>
                <w:sz w:val="20"/>
              </w:rPr>
              <w:t>Auf gesondertes Verlangen der Vergabestelle werde ich/ werden wir zu den jeweils genannten Eignungskriterien die Eigenerklärungen durch Bestätigungen/Nachweise vorlegen.</w:t>
            </w:r>
          </w:p>
          <w:p w14:paraId="5ACAB459" w14:textId="77777777" w:rsidR="00FA2231" w:rsidRDefault="00FA2231">
            <w:pPr>
              <w:spacing w:before="60" w:after="60"/>
              <w:jc w:val="both"/>
              <w:rPr>
                <w:rFonts w:ascii="Arial" w:hAnsi="Arial" w:cs="Arial"/>
                <w:b/>
                <w:sz w:val="20"/>
              </w:rPr>
            </w:pPr>
          </w:p>
          <w:p w14:paraId="2D758E7A" w14:textId="77777777" w:rsidR="00FA2231" w:rsidRDefault="00FA2231">
            <w:pPr>
              <w:spacing w:before="60" w:after="60"/>
              <w:jc w:val="both"/>
              <w:rPr>
                <w:rFonts w:ascii="Arial" w:hAnsi="Arial" w:cs="Arial"/>
                <w:b/>
                <w:sz w:val="20"/>
              </w:rPr>
            </w:pPr>
          </w:p>
          <w:p w14:paraId="11E7B77D" w14:textId="77777777" w:rsidR="00FA2231" w:rsidRDefault="00ED558A">
            <w:pPr>
              <w:spacing w:before="60" w:after="60"/>
              <w:jc w:val="both"/>
              <w:rPr>
                <w:rFonts w:ascii="Arial" w:hAnsi="Arial" w:cs="Arial"/>
                <w:b/>
                <w:sz w:val="20"/>
              </w:rPr>
            </w:pPr>
            <w:r>
              <w:rPr>
                <w:rFonts w:ascii="Arial" w:hAnsi="Arial" w:cs="Arial"/>
                <w:sz w:val="20"/>
              </w:rPr>
              <w:fldChar w:fldCharType="begin">
                <w:ffData>
                  <w:name w:val="Text15"/>
                  <w:enabled/>
                  <w:calcOnExit w:val="0"/>
                  <w:textInput/>
                </w:ffData>
              </w:fldChar>
            </w:r>
            <w:r>
              <w:rPr>
                <w:rFonts w:ascii="Arial" w:hAnsi="Arial" w:cs="Arial"/>
                <w:sz w:val="20"/>
              </w:rPr>
              <w:instrText xml:space="preserve"> FORMTEXT </w:instrText>
            </w:r>
            <w:r>
              <w:rPr>
                <w:rFonts w:ascii="Arial" w:hAnsi="Arial" w:cs="Arial"/>
                <w:sz w:val="20"/>
              </w:rPr>
            </w:r>
            <w:r>
              <w:rPr>
                <w:rFonts w:ascii="Arial" w:hAnsi="Arial" w:cs="Arial"/>
                <w:sz w:val="20"/>
              </w:rPr>
              <w:fldChar w:fldCharType="separate"/>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noProof/>
                <w:sz w:val="20"/>
              </w:rPr>
              <w:t> </w:t>
            </w:r>
            <w:r>
              <w:rPr>
                <w:rFonts w:ascii="Arial" w:hAnsi="Arial" w:cs="Arial"/>
                <w:sz w:val="20"/>
              </w:rPr>
              <w:fldChar w:fldCharType="end"/>
            </w:r>
          </w:p>
          <w:p w14:paraId="0176EFBC" w14:textId="77777777" w:rsidR="00FA2231" w:rsidRDefault="00ED558A">
            <w:pPr>
              <w:spacing w:before="60" w:after="60"/>
              <w:jc w:val="both"/>
              <w:rPr>
                <w:rFonts w:ascii="Arial" w:hAnsi="Arial" w:cs="Arial"/>
                <w:b/>
                <w:sz w:val="20"/>
              </w:rPr>
            </w:pPr>
            <w:r>
              <w:rPr>
                <w:rFonts w:ascii="Arial" w:hAnsi="Arial" w:cs="Arial"/>
                <w:b/>
                <w:sz w:val="20"/>
              </w:rPr>
              <w:t>___________________________________________________________</w:t>
            </w:r>
          </w:p>
          <w:p w14:paraId="4AD7B10D" w14:textId="77777777" w:rsidR="00FA2231" w:rsidRDefault="00ED558A">
            <w:pPr>
              <w:spacing w:before="60" w:after="60"/>
              <w:jc w:val="both"/>
              <w:rPr>
                <w:b/>
              </w:rPr>
            </w:pPr>
            <w:r>
              <w:rPr>
                <w:rFonts w:ascii="Arial" w:hAnsi="Arial" w:cs="Arial"/>
                <w:sz w:val="20"/>
              </w:rPr>
              <w:t>(Ort, Datum, Unterschrift / Textform mit Angaben des Namens gem. BGB)</w:t>
            </w:r>
          </w:p>
        </w:tc>
      </w:tr>
      <w:bookmarkEnd w:id="10"/>
    </w:tbl>
    <w:p w14:paraId="2F92A051" w14:textId="77777777" w:rsidR="00FA2231" w:rsidRDefault="00FA2231">
      <w:pPr>
        <w:spacing w:before="60" w:after="60"/>
        <w:jc w:val="both"/>
        <w:rPr>
          <w:rFonts w:ascii="Arial" w:hAnsi="Arial" w:cs="Arial"/>
          <w:b/>
          <w:i/>
          <w:sz w:val="18"/>
        </w:rPr>
      </w:pPr>
    </w:p>
    <w:p w14:paraId="271D0105" w14:textId="77777777" w:rsidR="00FA2231" w:rsidRDefault="00ED558A">
      <w:pPr>
        <w:spacing w:before="60" w:after="60"/>
        <w:jc w:val="both"/>
        <w:rPr>
          <w:rFonts w:ascii="Arial" w:hAnsi="Arial" w:cs="Arial"/>
          <w:b/>
          <w:i/>
          <w:sz w:val="16"/>
        </w:rPr>
      </w:pPr>
      <w:r>
        <w:rPr>
          <w:rFonts w:ascii="Arial" w:hAnsi="Arial" w:cs="Arial"/>
          <w:b/>
          <w:i/>
          <w:sz w:val="16"/>
        </w:rPr>
        <w:t>Datenschutzerklärung</w:t>
      </w:r>
    </w:p>
    <w:p w14:paraId="1EBCDC22" w14:textId="77777777" w:rsidR="00FA2231" w:rsidRDefault="00ED558A">
      <w:pPr>
        <w:spacing w:before="60" w:after="60"/>
        <w:jc w:val="both"/>
        <w:rPr>
          <w:rFonts w:ascii="Arial" w:hAnsi="Arial" w:cs="Arial"/>
          <w:sz w:val="16"/>
        </w:rPr>
      </w:pPr>
      <w:r>
        <w:rPr>
          <w:rFonts w:ascii="Arial" w:hAnsi="Arial" w:cs="Arial"/>
          <w:sz w:val="16"/>
        </w:rPr>
        <w:t xml:space="preserve">Personenbezogene Daten werden vom Staatliches Baumanagement Niedersachsen (SBN) nur gemäß den Bestimmungen des geltenden Datenschutzrechts verarbeitet. Die Hinweise zum Datenschutz sind auf der Homepage des SBN zu finden unter: </w:t>
      </w:r>
    </w:p>
    <w:p w14:paraId="4E55CA7C" w14:textId="77777777" w:rsidR="00FA2231" w:rsidRDefault="00360943">
      <w:hyperlink r:id="rId10" w:history="1">
        <w:r w:rsidR="00ED558A">
          <w:rPr>
            <w:rStyle w:val="Hyperlink"/>
            <w:rFonts w:ascii="Arial" w:hAnsi="Arial" w:cs="Arial"/>
            <w:sz w:val="16"/>
          </w:rPr>
          <w:t>https://www.nlbl.niedersachsen.de/startseite/kontakt_anreise/datenschutz/datenschutzerklärung-157346.html</w:t>
        </w:r>
      </w:hyperlink>
    </w:p>
    <w:sectPr w:rsidR="00FA2231">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12269" w14:textId="77777777" w:rsidR="00FA2231" w:rsidRDefault="00ED558A">
      <w:r>
        <w:separator/>
      </w:r>
    </w:p>
  </w:endnote>
  <w:endnote w:type="continuationSeparator" w:id="0">
    <w:p w14:paraId="4C1DC469" w14:textId="77777777" w:rsidR="00FA2231" w:rsidRDefault="00ED5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5FEB" w14:textId="77777777" w:rsidR="00FA2231" w:rsidRDefault="00FA22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C6CF9" w14:textId="77777777" w:rsidR="00FA2231" w:rsidRDefault="00ED558A">
    <w:pPr>
      <w:pStyle w:val="Kopfzeile"/>
      <w:spacing w:before="120"/>
    </w:pPr>
    <w:r>
      <w:rPr>
        <w:rFonts w:cs="Arial"/>
        <w:noProof/>
        <w:sz w:val="16"/>
        <w:szCs w:val="16"/>
      </w:rPr>
      <w:drawing>
        <wp:inline distT="0" distB="0" distL="0" distR="0" wp14:anchorId="7589C14D" wp14:editId="40C9AE5E">
          <wp:extent cx="158353" cy="180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png"/>
                  <pic:cNvPicPr/>
                </pic:nvPicPr>
                <pic:blipFill>
                  <a:blip r:embed="rId1">
                    <a:extLst>
                      <a:ext uri="{28A0092B-C50C-407E-A947-70E740481C1C}">
                        <a14:useLocalDpi xmlns:a14="http://schemas.microsoft.com/office/drawing/2010/main" val="0"/>
                      </a:ext>
                    </a:extLst>
                  </a:blip>
                  <a:stretch>
                    <a:fillRect/>
                  </a:stretch>
                </pic:blipFill>
                <pic:spPr>
                  <a:xfrm>
                    <a:off x="0" y="0"/>
                    <a:ext cx="158353" cy="180000"/>
                  </a:xfrm>
                  <a:prstGeom prst="rect">
                    <a:avLst/>
                  </a:prstGeom>
                </pic:spPr>
              </pic:pic>
            </a:graphicData>
          </a:graphic>
        </wp:inline>
      </w:drawing>
    </w:r>
    <w:r>
      <w:rPr>
        <w:rFonts w:cs="Arial"/>
        <w:noProof/>
        <w:sz w:val="16"/>
        <w:szCs w:val="16"/>
      </w:rPr>
      <mc:AlternateContent>
        <mc:Choice Requires="wps">
          <w:drawing>
            <wp:anchor distT="0" distB="0" distL="114300" distR="114300" simplePos="0" relativeHeight="251659264" behindDoc="0" locked="0" layoutInCell="1" allowOverlap="1" wp14:anchorId="14332EAF" wp14:editId="0A929D95">
              <wp:simplePos x="0" y="0"/>
              <wp:positionH relativeFrom="column">
                <wp:posOffset>-4445</wp:posOffset>
              </wp:positionH>
              <wp:positionV relativeFrom="paragraph">
                <wp:posOffset>5715</wp:posOffset>
              </wp:positionV>
              <wp:extent cx="5760085" cy="0"/>
              <wp:effectExtent l="5080" t="5715" r="6985" b="1333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35pt;margin-top:.45pt;width:453.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"/>
          </w:pict>
        </mc:Fallback>
      </mc:AlternateContent>
    </w:r>
    <w:r>
      <w:rPr>
        <w:rFonts w:cs="Arial"/>
        <w:sz w:val="16"/>
        <w:szCs w:val="16"/>
      </w:rPr>
      <w:t xml:space="preserve">  DE 3.1 Eigenerklärung zur Eignung </w:t>
    </w:r>
    <w:bookmarkStart w:id="11" w:name="_Hlk74028078"/>
    <w:r>
      <w:rPr>
        <w:rFonts w:cs="Arial"/>
        <w:sz w:val="16"/>
        <w:szCs w:val="16"/>
      </w:rPr>
      <w:t>I Handbuch FbT-Vergabe National im SBN</w:t>
    </w:r>
    <w:bookmarkEnd w:id="11"/>
    <w:r>
      <w:rPr>
        <w:rFonts w:cs="Arial"/>
        <w:sz w:val="16"/>
        <w:szCs w:val="16"/>
      </w:rPr>
      <w:t xml:space="preserve">                                               </w:t>
    </w:r>
    <w:r>
      <w:rPr>
        <w:rFonts w:cs="Arial"/>
        <w:sz w:val="16"/>
        <w:szCs w:val="16"/>
      </w:rPr>
      <w:tab/>
      <w:t>Stand: September 2024</w:t>
    </w:r>
  </w:p>
  <w:p w14:paraId="53DD720F" w14:textId="77777777" w:rsidR="00FA2231" w:rsidRDefault="00FA223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73B6B" w14:textId="77777777" w:rsidR="00FA2231" w:rsidRDefault="00FA22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2651B" w14:textId="77777777" w:rsidR="00FA2231" w:rsidRDefault="00ED558A">
      <w:r>
        <w:separator/>
      </w:r>
    </w:p>
  </w:footnote>
  <w:footnote w:type="continuationSeparator" w:id="0">
    <w:p w14:paraId="483729A8" w14:textId="77777777" w:rsidR="00FA2231" w:rsidRDefault="00ED5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B7F52" w14:textId="77777777" w:rsidR="00FA2231" w:rsidRDefault="00FA223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737B2" w14:textId="77777777" w:rsidR="00FA2231" w:rsidRDefault="00FA223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2EB62" w14:textId="77777777" w:rsidR="00FA2231" w:rsidRDefault="00FA223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7F49B7"/>
    <w:multiLevelType w:val="hybridMultilevel"/>
    <w:tmpl w:val="B6A6B580"/>
    <w:lvl w:ilvl="0" w:tplc="87E864C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8971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autoHyphenation/>
  <w:hyphenationZone w:val="425"/>
  <w:characterSpacingControl w:val="doNotCompress"/>
  <w:hdrShapeDefaults>
    <o:shapedefaults v:ext="edit" spidmax="1126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231"/>
    <w:rsid w:val="00254A80"/>
    <w:rsid w:val="00360943"/>
    <w:rsid w:val="003D375F"/>
    <w:rsid w:val="006D5E2A"/>
    <w:rsid w:val="00ED558A"/>
    <w:rsid w:val="00FA2231"/>
  </w:rsids>
  <m:mathPr>
    <m:mathFont m:val="Cambria Math"/>
    <m:brkBin m:val="before"/>
    <m:brkBinSub m:val="--"/>
    <m:smallFrac/>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5AF5F910"/>
  <w15:docId w15:val="{992F50E4-B6C5-47F1-9E1A-A02DCB890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pPr>
      <w:widowControl w:val="0"/>
      <w:spacing w:after="0" w:line="240" w:lineRule="auto"/>
    </w:pPr>
  </w:style>
  <w:style w:type="paragraph" w:styleId="berschrift1">
    <w:name w:val="heading 1"/>
    <w:basedOn w:val="Standard"/>
    <w:next w:val="Standard"/>
    <w:link w:val="berschrift1Zchn"/>
    <w:uiPriority w:val="9"/>
    <w:qFormat/>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pPr>
      <w:tabs>
        <w:tab w:val="center" w:pos="4536"/>
        <w:tab w:val="right" w:pos="9072"/>
      </w:tabs>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Pr>
      <w:color w:val="808080"/>
    </w:rPr>
  </w:style>
  <w:style w:type="paragraph" w:styleId="Listenabsatz">
    <w:name w:val="List Paragraph"/>
    <w:basedOn w:val="Standard"/>
    <w:uiPriority w:val="34"/>
    <w:qFormat/>
    <w:pPr>
      <w:ind w:left="720"/>
      <w:contextualSpacing/>
    </w:pPr>
  </w:style>
  <w:style w:type="character" w:customStyle="1" w:styleId="Ausflldaten9">
    <w:name w:val="Ausfülldaten 9"/>
    <w:qFormat/>
    <w:rPr>
      <w:rFonts w:ascii="Arial" w:hAnsi="Arial"/>
      <w:sz w:val="18"/>
      <w:bdr w:val="none" w:sz="0" w:space="0" w:color="auto"/>
      <w:shd w:val="clear" w:color="auto" w:fill="BFBFBF"/>
    </w:rPr>
  </w:style>
  <w:style w:type="paragraph" w:styleId="Sprechblasentext">
    <w:name w:val="Balloon Text"/>
    <w:basedOn w:val="Standard"/>
    <w:link w:val="SprechblasentextZchn"/>
    <w:uiPriority w:val="99"/>
    <w:semiHidden/>
    <w:unhideWhenUse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Funotentext">
    <w:name w:val="footnote text"/>
    <w:basedOn w:val="Standard"/>
    <w:link w:val="FunotentextZchn"/>
    <w:uiPriority w:val="99"/>
    <w:semiHidden/>
    <w:unhideWhenUsed/>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character" w:styleId="BesuchterLink">
    <w:name w:val="FollowedHyperlink"/>
    <w:basedOn w:val="Absatz-Standardschriftart"/>
    <w:uiPriority w:val="99"/>
    <w:semiHidden/>
    <w:unhideWhenUsed/>
    <w:rPr>
      <w:color w:val="954F72" w:themeColor="followed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textstandard">
    <w:name w:val="text_standard"/>
    <w:basedOn w:val="Absatz-Standardschriftart"/>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3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cad.de"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nlbl.niedersachsen.de/startseite/kontakt_anreise/datenschutz/datenschutzerkl&#228;rung-15734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ava-nds.d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5AF6441310C45A39378236783B2DB64"/>
        <w:category>
          <w:name w:val="Allgemein"/>
          <w:gallery w:val="placeholder"/>
        </w:category>
        <w:types>
          <w:type w:val="bbPlcHdr"/>
        </w:types>
        <w:behaviors>
          <w:behavior w:val="content"/>
        </w:behaviors>
        <w:guid w:val="{005E1AED-2E9F-4747-8405-0C039A860FD8}"/>
      </w:docPartPr>
      <w:docPartBody>
        <w:p w:rsidR="00686E63" w:rsidRDefault="00686E63">
          <w:pPr>
            <w:pStyle w:val="D5AF6441310C45A39378236783B2DB641"/>
          </w:pPr>
          <w:r>
            <w:rPr>
              <w:rStyle w:val="Platzhaltertext"/>
            </w:rPr>
            <w:t>Wählen Sie ein Element aus.</w:t>
          </w:r>
        </w:p>
      </w:docPartBody>
    </w:docPart>
    <w:docPart>
      <w:docPartPr>
        <w:name w:val="4BEB06FE4E464D1DB00659963CF755CE"/>
        <w:category>
          <w:name w:val="Allgemein"/>
          <w:gallery w:val="placeholder"/>
        </w:category>
        <w:types>
          <w:type w:val="bbPlcHdr"/>
        </w:types>
        <w:behaviors>
          <w:behavior w:val="content"/>
        </w:behaviors>
        <w:guid w:val="{C1C17996-C09E-474E-8BB3-03A52BFCF6DF}"/>
      </w:docPartPr>
      <w:docPartBody>
        <w:p w:rsidR="00686E63" w:rsidRDefault="00686E63">
          <w:pPr>
            <w:pStyle w:val="4BEB06FE4E464D1DB00659963CF755CE1"/>
          </w:pPr>
          <w:r>
            <w:rPr>
              <w:rStyle w:val="Platzhaltertext"/>
              <w:rFonts w:ascii="Arial" w:hAnsi="Arial" w:cs="Arial"/>
            </w:rPr>
            <w:t>Wählen Sie ein Element aus.</w:t>
          </w:r>
        </w:p>
      </w:docPartBody>
    </w:docPart>
    <w:docPart>
      <w:docPartPr>
        <w:name w:val="55AF83FAD90542A6BAFA56C18B9DD0A5"/>
        <w:category>
          <w:name w:val="Allgemein"/>
          <w:gallery w:val="placeholder"/>
        </w:category>
        <w:types>
          <w:type w:val="bbPlcHdr"/>
        </w:types>
        <w:behaviors>
          <w:behavior w:val="content"/>
        </w:behaviors>
        <w:guid w:val="{22CF84E1-C17B-4A31-9EF3-3D983D19D417}"/>
      </w:docPartPr>
      <w:docPartBody>
        <w:p w:rsidR="00686E63" w:rsidRDefault="00686E63">
          <w:pPr>
            <w:pStyle w:val="55AF83FAD90542A6BAFA56C18B9DD0A51"/>
          </w:pPr>
          <w:r>
            <w:rPr>
              <w:rStyle w:val="Platzhaltertext"/>
              <w:rFonts w:ascii="Arial" w:hAnsi="Arial" w:cs="Arial"/>
            </w:rPr>
            <w:t>Wählen Sie ein Element aus.</w:t>
          </w:r>
        </w:p>
      </w:docPartBody>
    </w:docPart>
    <w:docPart>
      <w:docPartPr>
        <w:name w:val="4C7EB9C184064C88B032BAB94F2B2F5A"/>
        <w:category>
          <w:name w:val="Allgemein"/>
          <w:gallery w:val="placeholder"/>
        </w:category>
        <w:types>
          <w:type w:val="bbPlcHdr"/>
        </w:types>
        <w:behaviors>
          <w:behavior w:val="content"/>
        </w:behaviors>
        <w:guid w:val="{D72F4818-8677-4685-A4FD-A6A3A2A0EF9F}"/>
      </w:docPartPr>
      <w:docPartBody>
        <w:p w:rsidR="00686E63" w:rsidRDefault="00686E63">
          <w:pPr>
            <w:pStyle w:val="4C7EB9C184064C88B032BAB94F2B2F5A"/>
          </w:pPr>
          <w:r>
            <w:rPr>
              <w:rStyle w:val="Platzhaltertext"/>
            </w:rPr>
            <w:t>Wählen Sie ein Element aus.</w:t>
          </w:r>
        </w:p>
      </w:docPartBody>
    </w:docPart>
    <w:docPart>
      <w:docPartPr>
        <w:name w:val="B9077EF9E20A4C5C9DBF5E9EF8B41FBD"/>
        <w:category>
          <w:name w:val="Allgemein"/>
          <w:gallery w:val="placeholder"/>
        </w:category>
        <w:types>
          <w:type w:val="bbPlcHdr"/>
        </w:types>
        <w:behaviors>
          <w:behavior w:val="content"/>
        </w:behaviors>
        <w:guid w:val="{F71D28CA-933D-4F20-86FB-81D555AE09D8}"/>
      </w:docPartPr>
      <w:docPartBody>
        <w:p w:rsidR="00686E63" w:rsidRDefault="00686E63">
          <w:pPr>
            <w:pStyle w:val="B9077EF9E20A4C5C9DBF5E9EF8B41FBD1"/>
          </w:pPr>
          <w:r>
            <w:rPr>
              <w:rFonts w:ascii="Arial" w:hAnsi="Arial" w:cs="Arial"/>
              <w:sz w:val="20"/>
              <w:szCs w:val="20"/>
            </w:rPr>
            <w:t>Wählen Sie ein Element aus.</w:t>
          </w:r>
        </w:p>
      </w:docPartBody>
    </w:docPart>
    <w:docPart>
      <w:docPartPr>
        <w:name w:val="BBA9A85CC6334900B200233F1DF7F1DF"/>
        <w:category>
          <w:name w:val="Allgemein"/>
          <w:gallery w:val="placeholder"/>
        </w:category>
        <w:types>
          <w:type w:val="bbPlcHdr"/>
        </w:types>
        <w:behaviors>
          <w:behavior w:val="content"/>
        </w:behaviors>
        <w:guid w:val="{4D4F6198-0C88-4B06-946C-61D56FA9CE3D}"/>
      </w:docPartPr>
      <w:docPartBody>
        <w:p w:rsidR="00686E63" w:rsidRDefault="00686E63">
          <w:pPr>
            <w:pStyle w:val="BBA9A85CC6334900B200233F1DF7F1DF1"/>
          </w:pPr>
          <w:r>
            <w:rPr>
              <w:rStyle w:val="Platzhaltertext"/>
            </w:rPr>
            <w:t>Wählen Sie ein Element aus.</w:t>
          </w:r>
        </w:p>
      </w:docPartBody>
    </w:docPart>
    <w:docPart>
      <w:docPartPr>
        <w:name w:val="C99553D8BF8C437995208174CC7ED4B8"/>
        <w:category>
          <w:name w:val="Allgemein"/>
          <w:gallery w:val="placeholder"/>
        </w:category>
        <w:types>
          <w:type w:val="bbPlcHdr"/>
        </w:types>
        <w:behaviors>
          <w:behavior w:val="content"/>
        </w:behaviors>
        <w:guid w:val="{34F226CE-739C-4482-B28D-D727B5DEF4FD}"/>
      </w:docPartPr>
      <w:docPartBody>
        <w:p w:rsidR="00686E63" w:rsidRDefault="00686E63">
          <w:pPr>
            <w:pStyle w:val="C99553D8BF8C437995208174CC7ED4B81"/>
          </w:pPr>
          <w:r>
            <w:rPr>
              <w:rStyle w:val="Platzhaltertext"/>
            </w:rPr>
            <w:t>Wählen Sie ein Element aus.</w:t>
          </w:r>
        </w:p>
      </w:docPartBody>
    </w:docPart>
    <w:docPart>
      <w:docPartPr>
        <w:name w:val="922C7CAFE6424528B50576D63FFE6CA3"/>
        <w:category>
          <w:name w:val="Allgemein"/>
          <w:gallery w:val="placeholder"/>
        </w:category>
        <w:types>
          <w:type w:val="bbPlcHdr"/>
        </w:types>
        <w:behaviors>
          <w:behavior w:val="content"/>
        </w:behaviors>
        <w:guid w:val="{2E54CB06-EEFF-45BA-9B02-E855DB6FBDE8}"/>
      </w:docPartPr>
      <w:docPartBody>
        <w:p w:rsidR="00686E63" w:rsidRDefault="00686E63">
          <w:pPr>
            <w:pStyle w:val="922C7CAFE6424528B50576D63FFE6CA3"/>
          </w:pPr>
          <w:r>
            <w:rPr>
              <w:rStyle w:val="Platzhaltertext"/>
            </w:rPr>
            <w:t>Wählen Sie ein Element aus.</w:t>
          </w:r>
        </w:p>
      </w:docPartBody>
    </w:docPart>
    <w:docPart>
      <w:docPartPr>
        <w:name w:val="2E9C338C164440DDA8234677707BC465"/>
        <w:category>
          <w:name w:val="Allgemein"/>
          <w:gallery w:val="placeholder"/>
        </w:category>
        <w:types>
          <w:type w:val="bbPlcHdr"/>
        </w:types>
        <w:behaviors>
          <w:behavior w:val="content"/>
        </w:behaviors>
        <w:guid w:val="{CE2CF144-4BD8-4374-B950-33D2369CCF82}"/>
      </w:docPartPr>
      <w:docPartBody>
        <w:p w:rsidR="00686E63" w:rsidRDefault="00686E63">
          <w:pPr>
            <w:pStyle w:val="2E9C338C164440DDA8234677707BC465"/>
          </w:pPr>
          <w:r>
            <w:rPr>
              <w:rStyle w:val="Platzhaltertext"/>
            </w:rPr>
            <w:t>Wählen Sie ein Element aus.</w:t>
          </w:r>
        </w:p>
      </w:docPartBody>
    </w:docPart>
    <w:docPart>
      <w:docPartPr>
        <w:name w:val="1823D154248F4DA3A14774FDC3CEF4DE"/>
        <w:category>
          <w:name w:val="Allgemein"/>
          <w:gallery w:val="placeholder"/>
        </w:category>
        <w:types>
          <w:type w:val="bbPlcHdr"/>
        </w:types>
        <w:behaviors>
          <w:behavior w:val="content"/>
        </w:behaviors>
        <w:guid w:val="{4FF87E9D-9A52-4BEE-9318-5D2715597B7F}"/>
      </w:docPartPr>
      <w:docPartBody>
        <w:p w:rsidR="00686E63" w:rsidRDefault="00686E63">
          <w:pPr>
            <w:pStyle w:val="1823D154248F4DA3A14774FDC3CEF4DE"/>
          </w:pPr>
          <w:r>
            <w:rPr>
              <w:rStyle w:val="Platzhaltertext"/>
            </w:rPr>
            <w:t>Wählen Sie ein Element aus.</w:t>
          </w:r>
        </w:p>
      </w:docPartBody>
    </w:docPart>
    <w:docPart>
      <w:docPartPr>
        <w:name w:val="7F574CF3BA6D4ECB9714C2D9CBE0B29C"/>
        <w:category>
          <w:name w:val="Allgemein"/>
          <w:gallery w:val="placeholder"/>
        </w:category>
        <w:types>
          <w:type w:val="bbPlcHdr"/>
        </w:types>
        <w:behaviors>
          <w:behavior w:val="content"/>
        </w:behaviors>
        <w:guid w:val="{746CD7E0-1964-4DBB-A29E-3CBCC1EBBFCC}"/>
      </w:docPartPr>
      <w:docPartBody>
        <w:p w:rsidR="00686E63" w:rsidRDefault="00686E63">
          <w:pPr>
            <w:pStyle w:val="7F574CF3BA6D4ECB9714C2D9CBE0B29C"/>
          </w:pPr>
          <w:r>
            <w:rPr>
              <w:rStyle w:val="Platzhaltertext"/>
            </w:rPr>
            <w:t>Wählen Sie ein Element aus.</w:t>
          </w:r>
        </w:p>
      </w:docPartBody>
    </w:docPart>
    <w:docPart>
      <w:docPartPr>
        <w:name w:val="5B820D36B7A941A987C65C5A5F420E72"/>
        <w:category>
          <w:name w:val="Allgemein"/>
          <w:gallery w:val="placeholder"/>
        </w:category>
        <w:types>
          <w:type w:val="bbPlcHdr"/>
        </w:types>
        <w:behaviors>
          <w:behavior w:val="content"/>
        </w:behaviors>
        <w:guid w:val="{DB2CDDF8-0FD9-4178-9BEA-6556E8FF83E5}"/>
      </w:docPartPr>
      <w:docPartBody>
        <w:p w:rsidR="00686E63" w:rsidRDefault="00686E63">
          <w:pPr>
            <w:pStyle w:val="5B820D36B7A941A987C65C5A5F420E72"/>
          </w:pPr>
          <w:r>
            <w:rPr>
              <w:rStyle w:val="Platzhaltertext"/>
            </w:rPr>
            <w:t>Wählen Sie ein Element aus.</w:t>
          </w:r>
        </w:p>
      </w:docPartBody>
    </w:docPart>
    <w:docPart>
      <w:docPartPr>
        <w:name w:val="AFCD002BA9F44DA18A5E0A525A6A5233"/>
        <w:category>
          <w:name w:val="Allgemein"/>
          <w:gallery w:val="placeholder"/>
        </w:category>
        <w:types>
          <w:type w:val="bbPlcHdr"/>
        </w:types>
        <w:behaviors>
          <w:behavior w:val="content"/>
        </w:behaviors>
        <w:guid w:val="{C9D4FC14-E4D4-4246-8E2A-D8B6608E1D6D}"/>
      </w:docPartPr>
      <w:docPartBody>
        <w:p w:rsidR="00686E63" w:rsidRDefault="00686E63">
          <w:pPr>
            <w:pStyle w:val="AFCD002BA9F44DA18A5E0A525A6A5233"/>
          </w:pPr>
          <w:r>
            <w:rPr>
              <w:rStyle w:val="Platzhaltertext"/>
            </w:rPr>
            <w:t>Wählen Sie ein Element aus.</w:t>
          </w:r>
        </w:p>
      </w:docPartBody>
    </w:docPart>
    <w:docPart>
      <w:docPartPr>
        <w:name w:val="83C10F780BE446AF8D099BD61BD89676"/>
        <w:category>
          <w:name w:val="Allgemein"/>
          <w:gallery w:val="placeholder"/>
        </w:category>
        <w:types>
          <w:type w:val="bbPlcHdr"/>
        </w:types>
        <w:behaviors>
          <w:behavior w:val="content"/>
        </w:behaviors>
        <w:guid w:val="{30CAEF01-FEE5-4C0E-86A1-A0EE9FD5010F}"/>
      </w:docPartPr>
      <w:docPartBody>
        <w:p w:rsidR="00686E63" w:rsidRDefault="00686E63">
          <w:pPr>
            <w:pStyle w:val="83C10F780BE446AF8D099BD61BD89676"/>
          </w:pPr>
          <w:r>
            <w:rPr>
              <w:rStyle w:val="Platzhaltertext"/>
            </w:rPr>
            <w:t>Wählen Sie ein Element aus.</w:t>
          </w:r>
        </w:p>
      </w:docPartBody>
    </w:docPart>
    <w:docPart>
      <w:docPartPr>
        <w:name w:val="6E51C8335F7143A285C39D58EB81B628"/>
        <w:category>
          <w:name w:val="Allgemein"/>
          <w:gallery w:val="placeholder"/>
        </w:category>
        <w:types>
          <w:type w:val="bbPlcHdr"/>
        </w:types>
        <w:behaviors>
          <w:behavior w:val="content"/>
        </w:behaviors>
        <w:guid w:val="{B91598F8-11CE-4C95-86BB-1281E803F5BC}"/>
      </w:docPartPr>
      <w:docPartBody>
        <w:p w:rsidR="00686E63" w:rsidRDefault="00686E63">
          <w:pPr>
            <w:pStyle w:val="6E51C8335F7143A285C39D58EB81B628"/>
          </w:pPr>
          <w:r>
            <w:rPr>
              <w:rStyle w:val="Platzhaltertext"/>
            </w:rPr>
            <w:t>Wählen Sie ein Element aus.</w:t>
          </w:r>
        </w:p>
      </w:docPartBody>
    </w:docPart>
    <w:docPart>
      <w:docPartPr>
        <w:name w:val="495837D98CAA43728BE0FE15035ACA81"/>
        <w:category>
          <w:name w:val="Allgemein"/>
          <w:gallery w:val="placeholder"/>
        </w:category>
        <w:types>
          <w:type w:val="bbPlcHdr"/>
        </w:types>
        <w:behaviors>
          <w:behavior w:val="content"/>
        </w:behaviors>
        <w:guid w:val="{39BD971A-B8BD-4F25-9ECD-C6575C66C8E7}"/>
      </w:docPartPr>
      <w:docPartBody>
        <w:p w:rsidR="00686E63" w:rsidRDefault="00686E63">
          <w:pPr>
            <w:pStyle w:val="495837D98CAA43728BE0FE15035ACA81"/>
          </w:pPr>
          <w:r>
            <w:rPr>
              <w:rStyle w:val="Platzhaltertext"/>
              <w:b/>
              <w:sz w:val="2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E63"/>
    <w:rsid w:val="00254A80"/>
    <w:rsid w:val="003D375F"/>
    <w:rsid w:val="00686E6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C7EB9C184064C88B032BAB94F2B2F5A">
    <w:name w:val="4C7EB9C184064C88B032BAB94F2B2F5A"/>
  </w:style>
  <w:style w:type="paragraph" w:customStyle="1" w:styleId="D5AF6441310C45A39378236783B2DB641">
    <w:name w:val="D5AF6441310C45A39378236783B2DB641"/>
    <w:pPr>
      <w:widowControl w:val="0"/>
      <w:spacing w:after="0" w:line="240" w:lineRule="auto"/>
    </w:pPr>
    <w:rPr>
      <w:rFonts w:eastAsiaTheme="minorHAnsi"/>
      <w:lang w:eastAsia="en-US"/>
    </w:rPr>
  </w:style>
  <w:style w:type="paragraph" w:customStyle="1" w:styleId="922C7CAFE6424528B50576D63FFE6CA3">
    <w:name w:val="922C7CAFE6424528B50576D63FFE6CA3"/>
    <w:pPr>
      <w:widowControl w:val="0"/>
      <w:spacing w:after="0" w:line="240" w:lineRule="auto"/>
    </w:pPr>
    <w:rPr>
      <w:rFonts w:eastAsiaTheme="minorHAnsi"/>
      <w:lang w:eastAsia="en-US"/>
    </w:rPr>
  </w:style>
  <w:style w:type="paragraph" w:customStyle="1" w:styleId="2E9C338C164440DDA8234677707BC465">
    <w:name w:val="2E9C338C164440DDA8234677707BC465"/>
    <w:pPr>
      <w:widowControl w:val="0"/>
      <w:spacing w:after="0" w:line="240" w:lineRule="auto"/>
    </w:pPr>
    <w:rPr>
      <w:rFonts w:eastAsiaTheme="minorHAnsi"/>
      <w:lang w:eastAsia="en-US"/>
    </w:rPr>
  </w:style>
  <w:style w:type="paragraph" w:customStyle="1" w:styleId="B9077EF9E20A4C5C9DBF5E9EF8B41FBD1">
    <w:name w:val="B9077EF9E20A4C5C9DBF5E9EF8B41FBD1"/>
    <w:pPr>
      <w:widowControl w:val="0"/>
      <w:spacing w:after="0" w:line="240" w:lineRule="auto"/>
    </w:pPr>
    <w:rPr>
      <w:rFonts w:eastAsiaTheme="minorHAnsi"/>
      <w:lang w:eastAsia="en-US"/>
    </w:rPr>
  </w:style>
  <w:style w:type="paragraph" w:customStyle="1" w:styleId="BBA9A85CC6334900B200233F1DF7F1DF1">
    <w:name w:val="BBA9A85CC6334900B200233F1DF7F1DF1"/>
    <w:pPr>
      <w:widowControl w:val="0"/>
      <w:spacing w:after="0" w:line="240" w:lineRule="auto"/>
    </w:pPr>
    <w:rPr>
      <w:rFonts w:eastAsiaTheme="minorHAnsi"/>
      <w:lang w:eastAsia="en-US"/>
    </w:rPr>
  </w:style>
  <w:style w:type="paragraph" w:customStyle="1" w:styleId="4BEB06FE4E464D1DB00659963CF755CE1">
    <w:name w:val="4BEB06FE4E464D1DB00659963CF755CE1"/>
    <w:pPr>
      <w:widowControl w:val="0"/>
      <w:spacing w:after="0" w:line="240" w:lineRule="auto"/>
    </w:pPr>
    <w:rPr>
      <w:rFonts w:eastAsiaTheme="minorHAnsi"/>
      <w:lang w:eastAsia="en-US"/>
    </w:rPr>
  </w:style>
  <w:style w:type="paragraph" w:customStyle="1" w:styleId="55AF83FAD90542A6BAFA56C18B9DD0A51">
    <w:name w:val="55AF83FAD90542A6BAFA56C18B9DD0A51"/>
    <w:pPr>
      <w:widowControl w:val="0"/>
      <w:spacing w:after="0" w:line="240" w:lineRule="auto"/>
    </w:pPr>
    <w:rPr>
      <w:rFonts w:eastAsiaTheme="minorHAnsi"/>
      <w:lang w:eastAsia="en-US"/>
    </w:rPr>
  </w:style>
  <w:style w:type="paragraph" w:customStyle="1" w:styleId="C99553D8BF8C437995208174CC7ED4B81">
    <w:name w:val="C99553D8BF8C437995208174CC7ED4B81"/>
    <w:pPr>
      <w:widowControl w:val="0"/>
      <w:spacing w:after="0" w:line="240" w:lineRule="auto"/>
    </w:pPr>
    <w:rPr>
      <w:rFonts w:eastAsiaTheme="minorHAnsi"/>
      <w:lang w:eastAsia="en-US"/>
    </w:rPr>
  </w:style>
  <w:style w:type="paragraph" w:customStyle="1" w:styleId="1823D154248F4DA3A14774FDC3CEF4DE">
    <w:name w:val="1823D154248F4DA3A14774FDC3CEF4DE"/>
  </w:style>
  <w:style w:type="paragraph" w:customStyle="1" w:styleId="7F574CF3BA6D4ECB9714C2D9CBE0B29C">
    <w:name w:val="7F574CF3BA6D4ECB9714C2D9CBE0B29C"/>
  </w:style>
  <w:style w:type="paragraph" w:customStyle="1" w:styleId="5B820D36B7A941A987C65C5A5F420E72">
    <w:name w:val="5B820D36B7A941A987C65C5A5F420E72"/>
  </w:style>
  <w:style w:type="paragraph" w:customStyle="1" w:styleId="AFCD002BA9F44DA18A5E0A525A6A5233">
    <w:name w:val="AFCD002BA9F44DA18A5E0A525A6A5233"/>
  </w:style>
  <w:style w:type="paragraph" w:customStyle="1" w:styleId="83C10F780BE446AF8D099BD61BD89676">
    <w:name w:val="83C10F780BE446AF8D099BD61BD89676"/>
  </w:style>
  <w:style w:type="paragraph" w:customStyle="1" w:styleId="6E51C8335F7143A285C39D58EB81B628">
    <w:name w:val="6E51C8335F7143A285C39D58EB81B628"/>
  </w:style>
  <w:style w:type="paragraph" w:customStyle="1" w:styleId="495837D98CAA43728BE0FE15035ACA81">
    <w:name w:val="495837D98CAA43728BE0FE15035AC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0AE5B-3F2D-412B-9256-C1FA06F0F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1378</Words>
  <Characters>8683</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Grießner, Caty</dc:creator>
  <cp:keywords/>
  <dc:description/>
  <cp:lastModifiedBy>Wohlers, Jenna</cp:lastModifiedBy>
  <cp:revision>13</cp:revision>
  <cp:lastPrinted>2020-02-27T07:54:00Z</cp:lastPrinted>
  <dcterms:created xsi:type="dcterms:W3CDTF">2024-05-02T06:40:00Z</dcterms:created>
  <dcterms:modified xsi:type="dcterms:W3CDTF">2026-04-22T14:44:00Z</dcterms:modified>
</cp:coreProperties>
</file>